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EC" w:rsidRPr="003D39EC" w:rsidRDefault="003D39EC" w:rsidP="003D39EC">
      <w:pPr>
        <w:spacing w:after="21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МІНІСТЕРСТВО ОСВІТИ І НАУКИ УКРАЇНИ</w:t>
      </w:r>
    </w:p>
    <w:p w:rsidR="003D39EC" w:rsidRPr="003D39EC" w:rsidRDefault="003D39EC" w:rsidP="003D39EC">
      <w:pPr>
        <w:spacing w:after="21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НАКАЗ</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1547 від 30 грудня 2014 року</w:t>
      </w:r>
    </w:p>
    <w:p w:rsidR="003D39EC" w:rsidRPr="003D39EC" w:rsidRDefault="003D39EC" w:rsidP="003D39EC">
      <w:pPr>
        <w:spacing w:after="0" w:line="270" w:lineRule="atLeast"/>
        <w:jc w:val="right"/>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Зареєстровано</w:t>
      </w:r>
      <w:r w:rsidRPr="003D39EC">
        <w:rPr>
          <w:rFonts w:ascii="Times New Roman" w:eastAsia="Times New Roman" w:hAnsi="Times New Roman" w:cs="Times New Roman"/>
          <w:color w:val="000000"/>
          <w:sz w:val="21"/>
          <w:szCs w:val="21"/>
          <w:lang w:eastAsia="ru-RU"/>
        </w:rPr>
        <w:br/>
        <w:t>в Міністерстві юстиції України</w:t>
      </w:r>
      <w:r w:rsidRPr="003D39EC">
        <w:rPr>
          <w:rFonts w:ascii="Times New Roman" w:eastAsia="Times New Roman" w:hAnsi="Times New Roman" w:cs="Times New Roman"/>
          <w:color w:val="000000"/>
          <w:sz w:val="21"/>
          <w:szCs w:val="21"/>
          <w:lang w:eastAsia="ru-RU"/>
        </w:rPr>
        <w:br/>
        <w:t>14.02.2015 за № 157/26602</w:t>
      </w:r>
    </w:p>
    <w:p w:rsidR="003D39EC" w:rsidRDefault="003D39EC" w:rsidP="003D39EC">
      <w:pPr>
        <w:spacing w:after="0" w:line="270" w:lineRule="atLeast"/>
        <w:rPr>
          <w:rFonts w:ascii="Times New Roman" w:eastAsia="Times New Roman" w:hAnsi="Times New Roman" w:cs="Times New Roman"/>
          <w:b/>
          <w:bCs/>
          <w:color w:val="000000"/>
          <w:sz w:val="21"/>
          <w:szCs w:val="21"/>
          <w:lang w:eastAsia="ru-RU"/>
        </w:rPr>
      </w:pPr>
      <w:r w:rsidRPr="003D39EC">
        <w:rPr>
          <w:rFonts w:ascii="Times New Roman" w:eastAsia="Times New Roman" w:hAnsi="Times New Roman" w:cs="Times New Roman"/>
          <w:b/>
          <w:bCs/>
          <w:color w:val="000000"/>
          <w:sz w:val="21"/>
          <w:szCs w:val="21"/>
          <w:lang w:eastAsia="ru-RU"/>
        </w:rPr>
        <w:t>Про затвердження Положення</w:t>
      </w:r>
      <w:r w:rsidRPr="003D39EC">
        <w:rPr>
          <w:rFonts w:ascii="Times New Roman" w:eastAsia="Times New Roman" w:hAnsi="Times New Roman" w:cs="Times New Roman"/>
          <w:b/>
          <w:bCs/>
          <w:color w:val="000000"/>
          <w:sz w:val="21"/>
          <w:szCs w:val="21"/>
          <w:lang w:eastAsia="ru-RU"/>
        </w:rPr>
        <w:br/>
        <w:t xml:space="preserve">про державну </w:t>
      </w:r>
      <w:proofErr w:type="gramStart"/>
      <w:r w:rsidRPr="003D39EC">
        <w:rPr>
          <w:rFonts w:ascii="Times New Roman" w:eastAsia="Times New Roman" w:hAnsi="Times New Roman" w:cs="Times New Roman"/>
          <w:b/>
          <w:bCs/>
          <w:color w:val="000000"/>
          <w:sz w:val="21"/>
          <w:szCs w:val="21"/>
          <w:lang w:eastAsia="ru-RU"/>
        </w:rPr>
        <w:t>п</w:t>
      </w:r>
      <w:proofErr w:type="gramEnd"/>
      <w:r w:rsidRPr="003D39EC">
        <w:rPr>
          <w:rFonts w:ascii="Times New Roman" w:eastAsia="Times New Roman" w:hAnsi="Times New Roman" w:cs="Times New Roman"/>
          <w:b/>
          <w:bCs/>
          <w:color w:val="000000"/>
          <w:sz w:val="21"/>
          <w:szCs w:val="21"/>
          <w:lang w:eastAsia="ru-RU"/>
        </w:rPr>
        <w:t>ідсумкову атестацію</w:t>
      </w:r>
      <w:r w:rsidRPr="003D39EC">
        <w:rPr>
          <w:rFonts w:ascii="Times New Roman" w:eastAsia="Times New Roman" w:hAnsi="Times New Roman" w:cs="Times New Roman"/>
          <w:b/>
          <w:bCs/>
          <w:color w:val="000000"/>
          <w:sz w:val="21"/>
          <w:szCs w:val="21"/>
          <w:lang w:eastAsia="ru-RU"/>
        </w:rPr>
        <w:br/>
        <w:t>учнів (вихованців) у системі</w:t>
      </w:r>
      <w:r w:rsidRPr="003D39EC">
        <w:rPr>
          <w:rFonts w:ascii="Times New Roman" w:eastAsia="Times New Roman" w:hAnsi="Times New Roman" w:cs="Times New Roman"/>
          <w:b/>
          <w:bCs/>
          <w:color w:val="000000"/>
          <w:sz w:val="21"/>
          <w:szCs w:val="21"/>
          <w:lang w:eastAsia="ru-RU"/>
        </w:rPr>
        <w:br/>
        <w:t>загальної середньої освіти</w:t>
      </w:r>
    </w:p>
    <w:p w:rsidR="00A35A9D" w:rsidRPr="003D39EC" w:rsidRDefault="00A35A9D" w:rsidP="003D39EC">
      <w:pPr>
        <w:spacing w:after="0" w:line="270" w:lineRule="atLeast"/>
        <w:rPr>
          <w:rFonts w:ascii="Times New Roman" w:eastAsia="Times New Roman" w:hAnsi="Times New Roman" w:cs="Times New Roman"/>
          <w:color w:val="000000"/>
          <w:sz w:val="21"/>
          <w:szCs w:val="21"/>
          <w:lang w:eastAsia="ru-RU"/>
        </w:rPr>
      </w:pPr>
    </w:p>
    <w:p w:rsidR="003D39EC" w:rsidRPr="003D39EC" w:rsidRDefault="003D39EC" w:rsidP="003D39EC">
      <w:pPr>
        <w:spacing w:after="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Відповідно до статті 34 </w:t>
      </w:r>
      <w:hyperlink r:id="rId6" w:tgtFrame="_blank" w:tooltip="Закон України " w:history="1">
        <w:r w:rsidRPr="003D39EC">
          <w:rPr>
            <w:rFonts w:ascii="Times New Roman" w:eastAsia="Times New Roman" w:hAnsi="Times New Roman" w:cs="Times New Roman"/>
            <w:color w:val="8C8282"/>
            <w:sz w:val="21"/>
            <w:szCs w:val="21"/>
            <w:u w:val="single"/>
            <w:lang w:eastAsia="ru-RU"/>
          </w:rPr>
          <w:t>Закону України "Про загальну середню освіту"</w:t>
        </w:r>
      </w:hyperlink>
      <w:r w:rsidRPr="003D39EC">
        <w:rPr>
          <w:rFonts w:ascii="Times New Roman" w:eastAsia="Times New Roman" w:hAnsi="Times New Roman" w:cs="Times New Roman"/>
          <w:color w:val="000000"/>
          <w:sz w:val="21"/>
          <w:szCs w:val="21"/>
          <w:lang w:eastAsia="ru-RU"/>
        </w:rPr>
        <w:t>, постанови Кабінету Міні</w:t>
      </w:r>
      <w:proofErr w:type="gramStart"/>
      <w:r w:rsidRPr="003D39EC">
        <w:rPr>
          <w:rFonts w:ascii="Times New Roman" w:eastAsia="Times New Roman" w:hAnsi="Times New Roman" w:cs="Times New Roman"/>
          <w:color w:val="000000"/>
          <w:sz w:val="21"/>
          <w:szCs w:val="21"/>
          <w:lang w:eastAsia="ru-RU"/>
        </w:rPr>
        <w:t>стр</w:t>
      </w:r>
      <w:proofErr w:type="gramEnd"/>
      <w:r w:rsidRPr="003D39EC">
        <w:rPr>
          <w:rFonts w:ascii="Times New Roman" w:eastAsia="Times New Roman" w:hAnsi="Times New Roman" w:cs="Times New Roman"/>
          <w:color w:val="000000"/>
          <w:sz w:val="21"/>
          <w:szCs w:val="21"/>
          <w:lang w:eastAsia="ru-RU"/>
        </w:rPr>
        <w:t>ів України від 27 серпня 2010 року № 778 </w:t>
      </w:r>
      <w:hyperlink r:id="rId7" w:tgtFrame="_blank" w:tooltip="Положення про загальноосвітній навчальний заклад" w:history="1">
        <w:r w:rsidRPr="003D39EC">
          <w:rPr>
            <w:rFonts w:ascii="Times New Roman" w:eastAsia="Times New Roman" w:hAnsi="Times New Roman" w:cs="Times New Roman"/>
            <w:color w:val="8C8282"/>
            <w:sz w:val="21"/>
            <w:szCs w:val="21"/>
            <w:u w:val="single"/>
            <w:lang w:eastAsia="ru-RU"/>
          </w:rPr>
          <w:t>"Пpo затвердження Положення про загальноосвітній навчальний заклад"</w:t>
        </w:r>
      </w:hyperlink>
      <w:r w:rsidRPr="003D39EC">
        <w:rPr>
          <w:rFonts w:ascii="Times New Roman" w:eastAsia="Times New Roman" w:hAnsi="Times New Roman" w:cs="Times New Roman"/>
          <w:color w:val="000000"/>
          <w:sz w:val="21"/>
          <w:szCs w:val="21"/>
          <w:lang w:eastAsia="ru-RU"/>
        </w:rPr>
        <w:t> НАКАЗУЮ: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 Затвердити Положення про державну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ідсумкову атестацію учнів (вихованців) у системі загальної середньої освіти, що додається.</w:t>
      </w:r>
    </w:p>
    <w:p w:rsidR="003D39EC" w:rsidRPr="003D39EC" w:rsidRDefault="003D39EC" w:rsidP="003D39EC">
      <w:pPr>
        <w:spacing w:after="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2. Визнати таким, що втратив чинність, наказ Міністерства освіти і науки України від 18 лютого 2008 року </w:t>
      </w:r>
      <w:hyperlink r:id="rId8" w:tgtFrame="_blank" w:history="1">
        <w:r w:rsidRPr="003D39EC">
          <w:rPr>
            <w:rFonts w:ascii="Times New Roman" w:eastAsia="Times New Roman" w:hAnsi="Times New Roman" w:cs="Times New Roman"/>
            <w:color w:val="8C8282"/>
            <w:sz w:val="21"/>
            <w:szCs w:val="21"/>
            <w:u w:val="single"/>
            <w:lang w:eastAsia="ru-RU"/>
          </w:rPr>
          <w:t>№ 94</w:t>
        </w:r>
      </w:hyperlink>
      <w:r w:rsidRPr="003D39EC">
        <w:rPr>
          <w:rFonts w:ascii="Times New Roman" w:eastAsia="Times New Roman" w:hAnsi="Times New Roman" w:cs="Times New Roman"/>
          <w:color w:val="000000"/>
          <w:sz w:val="21"/>
          <w:szCs w:val="21"/>
          <w:lang w:eastAsia="ru-RU"/>
        </w:rPr>
        <w:t xml:space="preserve"> "Пpo затвердження Положення про державну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3. Управлінню зв</w:t>
      </w:r>
      <w:proofErr w:type="gramStart"/>
      <w:r w:rsidRPr="003D39EC">
        <w:rPr>
          <w:rFonts w:ascii="Times New Roman" w:eastAsia="Times New Roman" w:hAnsi="Times New Roman" w:cs="Times New Roman"/>
          <w:color w:val="000000"/>
          <w:sz w:val="21"/>
          <w:szCs w:val="21"/>
          <w:lang w:eastAsia="ru-RU"/>
        </w:rPr>
        <w:t>,я</w:t>
      </w:r>
      <w:proofErr w:type="gramEnd"/>
      <w:r w:rsidRPr="003D39EC">
        <w:rPr>
          <w:rFonts w:ascii="Times New Roman" w:eastAsia="Times New Roman" w:hAnsi="Times New Roman" w:cs="Times New Roman"/>
          <w:color w:val="000000"/>
          <w:sz w:val="21"/>
          <w:szCs w:val="21"/>
          <w:lang w:eastAsia="ru-RU"/>
        </w:rPr>
        <w:t>зків з громадськістю та забезпечення діяльності Міністра (патронатна служба) (Загоруйко Ю. А.) зробити відмітку у справах архіву.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4.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5. Контроль за виконанням цього наказу покласти на заступника Міністра Полянського П. Б.</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6. Цей наказ набирає чинності з дня його офіційного опублікування.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Міністр       Сергій</w:t>
      </w:r>
      <w:proofErr w:type="gramStart"/>
      <w:r w:rsidRPr="003D39EC">
        <w:rPr>
          <w:rFonts w:ascii="Times New Roman" w:eastAsia="Times New Roman" w:hAnsi="Times New Roman" w:cs="Times New Roman"/>
          <w:color w:val="000000"/>
          <w:sz w:val="21"/>
          <w:szCs w:val="21"/>
          <w:lang w:eastAsia="ru-RU"/>
        </w:rPr>
        <w:t xml:space="preserve"> К</w:t>
      </w:r>
      <w:proofErr w:type="gramEnd"/>
      <w:r w:rsidRPr="003D39EC">
        <w:rPr>
          <w:rFonts w:ascii="Times New Roman" w:eastAsia="Times New Roman" w:hAnsi="Times New Roman" w:cs="Times New Roman"/>
          <w:color w:val="000000"/>
          <w:sz w:val="21"/>
          <w:szCs w:val="21"/>
          <w:lang w:eastAsia="ru-RU"/>
        </w:rPr>
        <w:t>віт</w:t>
      </w:r>
    </w:p>
    <w:p w:rsidR="00A35A9D" w:rsidRDefault="00A35A9D" w:rsidP="003D39EC">
      <w:pPr>
        <w:spacing w:after="0" w:line="270" w:lineRule="atLeast"/>
        <w:jc w:val="right"/>
        <w:rPr>
          <w:rFonts w:ascii="Times New Roman" w:eastAsia="Times New Roman" w:hAnsi="Times New Roman" w:cs="Times New Roman"/>
          <w:color w:val="000000"/>
          <w:sz w:val="21"/>
          <w:szCs w:val="21"/>
          <w:lang w:eastAsia="ru-RU"/>
        </w:rPr>
      </w:pPr>
    </w:p>
    <w:p w:rsidR="003D39EC" w:rsidRPr="003D39EC" w:rsidRDefault="003D39EC" w:rsidP="003D39EC">
      <w:pPr>
        <w:spacing w:after="0" w:line="270" w:lineRule="atLeast"/>
        <w:jc w:val="right"/>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ЗАТВЕРДЖЕНО</w:t>
      </w:r>
      <w:r w:rsidRPr="003D39EC">
        <w:rPr>
          <w:rFonts w:ascii="Times New Roman" w:eastAsia="Times New Roman" w:hAnsi="Times New Roman" w:cs="Times New Roman"/>
          <w:color w:val="000000"/>
          <w:sz w:val="21"/>
          <w:szCs w:val="21"/>
          <w:lang w:eastAsia="ru-RU"/>
        </w:rPr>
        <w:br/>
        <w:t>Наказ Міністерства освіти і науки України</w:t>
      </w:r>
      <w:r w:rsidRPr="003D39EC">
        <w:rPr>
          <w:rFonts w:ascii="Times New Roman" w:eastAsia="Times New Roman" w:hAnsi="Times New Roman" w:cs="Times New Roman"/>
          <w:color w:val="000000"/>
          <w:sz w:val="21"/>
          <w:szCs w:val="21"/>
          <w:lang w:eastAsia="ru-RU"/>
        </w:rPr>
        <w:br/>
        <w:t>30 грудня 2014 року № 1547</w:t>
      </w:r>
    </w:p>
    <w:p w:rsidR="003D39EC" w:rsidRPr="003D39EC" w:rsidRDefault="003D39EC" w:rsidP="003D39EC">
      <w:pPr>
        <w:spacing w:after="0" w:line="270" w:lineRule="atLeast"/>
        <w:jc w:val="center"/>
        <w:outlineLvl w:val="1"/>
        <w:rPr>
          <w:rFonts w:ascii="Times New Roman" w:eastAsia="Times New Roman" w:hAnsi="Times New Roman" w:cs="Times New Roman"/>
          <w:b/>
          <w:bCs/>
          <w:color w:val="000000"/>
          <w:sz w:val="21"/>
          <w:szCs w:val="21"/>
          <w:lang w:eastAsia="ru-RU"/>
        </w:rPr>
      </w:pPr>
      <w:r w:rsidRPr="003D39EC">
        <w:rPr>
          <w:rFonts w:ascii="Times New Roman" w:eastAsia="Times New Roman" w:hAnsi="Times New Roman" w:cs="Times New Roman"/>
          <w:b/>
          <w:bCs/>
          <w:color w:val="000000"/>
          <w:sz w:val="21"/>
          <w:szCs w:val="21"/>
          <w:lang w:eastAsia="ru-RU"/>
        </w:rPr>
        <w:t>ПОЛОЖЕННЯ</w:t>
      </w:r>
      <w:r w:rsidRPr="003D39EC">
        <w:rPr>
          <w:rFonts w:ascii="Times New Roman" w:eastAsia="Times New Roman" w:hAnsi="Times New Roman" w:cs="Times New Roman"/>
          <w:b/>
          <w:bCs/>
          <w:color w:val="000000"/>
          <w:sz w:val="21"/>
          <w:szCs w:val="21"/>
          <w:lang w:eastAsia="ru-RU"/>
        </w:rPr>
        <w:br/>
        <w:t xml:space="preserve">про державну </w:t>
      </w:r>
      <w:proofErr w:type="gramStart"/>
      <w:r w:rsidRPr="003D39EC">
        <w:rPr>
          <w:rFonts w:ascii="Times New Roman" w:eastAsia="Times New Roman" w:hAnsi="Times New Roman" w:cs="Times New Roman"/>
          <w:b/>
          <w:bCs/>
          <w:color w:val="000000"/>
          <w:sz w:val="21"/>
          <w:szCs w:val="21"/>
          <w:lang w:eastAsia="ru-RU"/>
        </w:rPr>
        <w:t>п</w:t>
      </w:r>
      <w:proofErr w:type="gramEnd"/>
      <w:r w:rsidRPr="003D39EC">
        <w:rPr>
          <w:rFonts w:ascii="Times New Roman" w:eastAsia="Times New Roman" w:hAnsi="Times New Roman" w:cs="Times New Roman"/>
          <w:b/>
          <w:bCs/>
          <w:color w:val="000000"/>
          <w:sz w:val="21"/>
          <w:szCs w:val="21"/>
          <w:lang w:eastAsia="ru-RU"/>
        </w:rPr>
        <w:t>ідсумкову атестацію учнів (вихованців) у системі загальної середньої освіти</w:t>
      </w:r>
    </w:p>
    <w:p w:rsidR="003D39EC" w:rsidRPr="003D39EC" w:rsidRDefault="003D39EC" w:rsidP="003D39EC">
      <w:pPr>
        <w:spacing w:after="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b/>
          <w:bCs/>
          <w:color w:val="000000"/>
          <w:sz w:val="21"/>
          <w:szCs w:val="21"/>
          <w:lang w:eastAsia="ru-RU"/>
        </w:rPr>
        <w:t>I. Загальні положення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 Цим Положенням визначається порядок проведення державної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ідсумкової атестації учнів (вихованців) загальноосвітніх навчальних закладів І, ІІ, III ступенів та професійно-технічних навчальних закладів, що проводиться відповідно до статті 34 Закону України «Про загальну середню освіту».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2. Державна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І, ІІ, III ступенів та професійно-технічних навчальних закладів, що надають повну загальну середню освіту, державним вимогам.</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3. Атестація </w:t>
      </w:r>
      <w:proofErr w:type="gramStart"/>
      <w:r w:rsidRPr="003D39EC">
        <w:rPr>
          <w:rFonts w:ascii="Times New Roman" w:eastAsia="Times New Roman" w:hAnsi="Times New Roman" w:cs="Times New Roman"/>
          <w:color w:val="000000"/>
          <w:sz w:val="21"/>
          <w:szCs w:val="21"/>
          <w:lang w:eastAsia="ru-RU"/>
        </w:rPr>
        <w:t>включається</w:t>
      </w:r>
      <w:proofErr w:type="gramEnd"/>
      <w:r w:rsidRPr="003D39EC">
        <w:rPr>
          <w:rFonts w:ascii="Times New Roman" w:eastAsia="Times New Roman" w:hAnsi="Times New Roman" w:cs="Times New Roman"/>
          <w:color w:val="000000"/>
          <w:sz w:val="21"/>
          <w:szCs w:val="21"/>
          <w:lang w:eastAsia="ru-RU"/>
        </w:rPr>
        <w:t xml:space="preserve"> у структуру навчального року.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lastRenderedPageBreak/>
        <w:t xml:space="preserve">4. Контроль за дотриманням вимог </w:t>
      </w:r>
      <w:proofErr w:type="gramStart"/>
      <w:r w:rsidRPr="003D39EC">
        <w:rPr>
          <w:rFonts w:ascii="Times New Roman" w:eastAsia="Times New Roman" w:hAnsi="Times New Roman" w:cs="Times New Roman"/>
          <w:color w:val="000000"/>
          <w:sz w:val="21"/>
          <w:szCs w:val="21"/>
          <w:lang w:eastAsia="ru-RU"/>
        </w:rPr>
        <w:t>до</w:t>
      </w:r>
      <w:proofErr w:type="gramEnd"/>
      <w:r w:rsidRPr="003D39EC">
        <w:rPr>
          <w:rFonts w:ascii="Times New Roman" w:eastAsia="Times New Roman" w:hAnsi="Times New Roman" w:cs="Times New Roman"/>
          <w:color w:val="000000"/>
          <w:sz w:val="21"/>
          <w:szCs w:val="21"/>
          <w:lang w:eastAsia="ru-RU"/>
        </w:rPr>
        <w:t xml:space="preserve"> організації та проведення атестації навчальними закладами покладається на місцеві органи управління освітою.</w:t>
      </w:r>
    </w:p>
    <w:p w:rsidR="003D39EC" w:rsidRPr="003D39EC" w:rsidRDefault="003D39EC" w:rsidP="003D39EC">
      <w:pPr>
        <w:spacing w:after="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b/>
          <w:bCs/>
          <w:color w:val="000000"/>
          <w:sz w:val="21"/>
          <w:szCs w:val="21"/>
          <w:lang w:eastAsia="ru-RU"/>
        </w:rPr>
        <w:t>II. Проведення атестації</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Обов'язковою є атестація з української мови.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proofErr w:type="gramStart"/>
      <w:r w:rsidRPr="003D39EC">
        <w:rPr>
          <w:rFonts w:ascii="Times New Roman" w:eastAsia="Times New Roman" w:hAnsi="Times New Roman" w:cs="Times New Roman"/>
          <w:color w:val="000000"/>
          <w:sz w:val="21"/>
          <w:szCs w:val="21"/>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w:t>
      </w:r>
      <w:proofErr w:type="gramEnd"/>
      <w:r w:rsidRPr="003D39EC">
        <w:rPr>
          <w:rFonts w:ascii="Times New Roman" w:eastAsia="Times New Roman" w:hAnsi="Times New Roman" w:cs="Times New Roman"/>
          <w:color w:val="000000"/>
          <w:sz w:val="21"/>
          <w:szCs w:val="21"/>
          <w:lang w:eastAsia="ru-RU"/>
        </w:rPr>
        <w:t xml:space="preserve">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ішенням педагогічної ради проходити атестацію з мови навчання.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2. Атестація у навчальних </w:t>
      </w:r>
      <w:proofErr w:type="gramStart"/>
      <w:r w:rsidRPr="003D39EC">
        <w:rPr>
          <w:rFonts w:ascii="Times New Roman" w:eastAsia="Times New Roman" w:hAnsi="Times New Roman" w:cs="Times New Roman"/>
          <w:color w:val="000000"/>
          <w:sz w:val="21"/>
          <w:szCs w:val="21"/>
          <w:lang w:eastAsia="ru-RU"/>
        </w:rPr>
        <w:t>закладах</w:t>
      </w:r>
      <w:proofErr w:type="gramEnd"/>
      <w:r w:rsidRPr="003D39EC">
        <w:rPr>
          <w:rFonts w:ascii="Times New Roman" w:eastAsia="Times New Roman" w:hAnsi="Times New Roman" w:cs="Times New Roman"/>
          <w:color w:val="000000"/>
          <w:sz w:val="21"/>
          <w:szCs w:val="21"/>
          <w:lang w:eastAsia="ru-RU"/>
        </w:rPr>
        <w:t xml:space="preserve"> проводиться у письмовій формі.</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Завдання для проведення атестації укладаються навчальними закладами відповідно </w:t>
      </w:r>
      <w:proofErr w:type="gramStart"/>
      <w:r w:rsidRPr="003D39EC">
        <w:rPr>
          <w:rFonts w:ascii="Times New Roman" w:eastAsia="Times New Roman" w:hAnsi="Times New Roman" w:cs="Times New Roman"/>
          <w:color w:val="000000"/>
          <w:sz w:val="21"/>
          <w:szCs w:val="21"/>
          <w:lang w:eastAsia="ru-RU"/>
        </w:rPr>
        <w:t>до</w:t>
      </w:r>
      <w:proofErr w:type="gramEnd"/>
      <w:r w:rsidRPr="003D39EC">
        <w:rPr>
          <w:rFonts w:ascii="Times New Roman" w:eastAsia="Times New Roman" w:hAnsi="Times New Roman" w:cs="Times New Roman"/>
          <w:color w:val="000000"/>
          <w:sz w:val="21"/>
          <w:szCs w:val="21"/>
          <w:lang w:eastAsia="ru-RU"/>
        </w:rPr>
        <w:t xml:space="preserve"> </w:t>
      </w:r>
      <w:proofErr w:type="gramStart"/>
      <w:r w:rsidRPr="003D39EC">
        <w:rPr>
          <w:rFonts w:ascii="Times New Roman" w:eastAsia="Times New Roman" w:hAnsi="Times New Roman" w:cs="Times New Roman"/>
          <w:color w:val="000000"/>
          <w:sz w:val="21"/>
          <w:szCs w:val="21"/>
          <w:lang w:eastAsia="ru-RU"/>
        </w:rPr>
        <w:t>ор</w:t>
      </w:r>
      <w:proofErr w:type="gramEnd"/>
      <w:r w:rsidRPr="003D39EC">
        <w:rPr>
          <w:rFonts w:ascii="Times New Roman" w:eastAsia="Times New Roman" w:hAnsi="Times New Roman" w:cs="Times New Roman"/>
          <w:color w:val="000000"/>
          <w:sz w:val="21"/>
          <w:szCs w:val="21"/>
          <w:lang w:eastAsia="ru-RU"/>
        </w:rPr>
        <w:t>ієнтовних вимог до змісту атестаційних завдань, затверджених Міністерством освіти і науки України.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3. Атестація може проводитися у формі зовнішнього незалежного оцінювання. У такому випадку порядок ії проведення визначається порядком проведення зовнішнього незалежного оцінювання та моніторингу якості освіти, який встановлюється Кабінетом Міні</w:t>
      </w:r>
      <w:proofErr w:type="gramStart"/>
      <w:r w:rsidRPr="003D39EC">
        <w:rPr>
          <w:rFonts w:ascii="Times New Roman" w:eastAsia="Times New Roman" w:hAnsi="Times New Roman" w:cs="Times New Roman"/>
          <w:color w:val="000000"/>
          <w:sz w:val="21"/>
          <w:szCs w:val="21"/>
          <w:lang w:eastAsia="ru-RU"/>
        </w:rPr>
        <w:t>стр</w:t>
      </w:r>
      <w:proofErr w:type="gramEnd"/>
      <w:r w:rsidRPr="003D39EC">
        <w:rPr>
          <w:rFonts w:ascii="Times New Roman" w:eastAsia="Times New Roman" w:hAnsi="Times New Roman" w:cs="Times New Roman"/>
          <w:color w:val="000000"/>
          <w:sz w:val="21"/>
          <w:szCs w:val="21"/>
          <w:lang w:eastAsia="ru-RU"/>
        </w:rPr>
        <w:t>ів України.</w:t>
      </w:r>
    </w:p>
    <w:p w:rsidR="003D39EC" w:rsidRPr="003D39EC" w:rsidRDefault="003D39EC" w:rsidP="003D39EC">
      <w:pPr>
        <w:spacing w:after="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4. </w:t>
      </w:r>
      <w:proofErr w:type="gramStart"/>
      <w:r w:rsidRPr="003D39EC">
        <w:rPr>
          <w:rFonts w:ascii="Times New Roman" w:eastAsia="Times New Roman" w:hAnsi="Times New Roman" w:cs="Times New Roman"/>
          <w:color w:val="000000"/>
          <w:sz w:val="21"/>
          <w:szCs w:val="21"/>
          <w:lang w:eastAsia="ru-RU"/>
        </w:rPr>
        <w:t>Результати атестації оцінюються за 12-бальною шкалою відповідно до </w:t>
      </w:r>
      <w:hyperlink r:id="rId9" w:tgtFrame="_blank" w:tooltip="Критерії оцінювання навчальних досягнень учнів (вихованців) у системі загальної середньої освіти" w:history="1">
        <w:r w:rsidRPr="003D39EC">
          <w:rPr>
            <w:rFonts w:ascii="Times New Roman" w:eastAsia="Times New Roman" w:hAnsi="Times New Roman" w:cs="Times New Roman"/>
            <w:color w:val="8C8282"/>
            <w:sz w:val="21"/>
            <w:szCs w:val="21"/>
            <w:u w:val="single"/>
            <w:lang w:eastAsia="ru-RU"/>
          </w:rPr>
          <w:t>Критеріїв оцінювання навчальних досягнень учнів (вихованців) у системі загальної середньої освіти</w:t>
        </w:r>
      </w:hyperlink>
      <w:r w:rsidRPr="003D39EC">
        <w:rPr>
          <w:rFonts w:ascii="Times New Roman" w:eastAsia="Times New Roman" w:hAnsi="Times New Roman" w:cs="Times New Roman"/>
          <w:color w:val="000000"/>
          <w:sz w:val="21"/>
          <w:szCs w:val="21"/>
          <w:lang w:eastAsia="ru-RU"/>
        </w:rPr>
        <w:t>,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w:t>
      </w:r>
      <w:proofErr w:type="gramEnd"/>
      <w:r w:rsidRPr="003D39EC">
        <w:rPr>
          <w:rFonts w:ascii="Times New Roman" w:eastAsia="Times New Roman" w:hAnsi="Times New Roman" w:cs="Times New Roman"/>
          <w:color w:val="000000"/>
          <w:sz w:val="21"/>
          <w:szCs w:val="21"/>
          <w:lang w:eastAsia="ru-RU"/>
        </w:rPr>
        <w:t xml:space="preserve"> року за № 566/ 19304, т</w:t>
      </w:r>
      <w:proofErr w:type="gramStart"/>
      <w:r w:rsidRPr="003D39EC">
        <w:rPr>
          <w:rFonts w:ascii="Times New Roman" w:eastAsia="Times New Roman" w:hAnsi="Times New Roman" w:cs="Times New Roman"/>
          <w:color w:val="000000"/>
          <w:sz w:val="21"/>
          <w:szCs w:val="21"/>
          <w:lang w:eastAsia="ru-RU"/>
        </w:rPr>
        <w:t>a</w:t>
      </w:r>
      <w:proofErr w:type="gramEnd"/>
      <w:r w:rsidRPr="003D39EC">
        <w:rPr>
          <w:rFonts w:ascii="Times New Roman" w:eastAsia="Times New Roman" w:hAnsi="Times New Roman" w:cs="Times New Roman"/>
          <w:color w:val="000000"/>
          <w:sz w:val="21"/>
          <w:szCs w:val="21"/>
          <w:lang w:eastAsia="ru-RU"/>
        </w:rPr>
        <w:t xml:space="preserve">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3D39EC" w:rsidRPr="003D39EC" w:rsidRDefault="003D39EC" w:rsidP="003D39EC">
      <w:pPr>
        <w:spacing w:after="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5. Оцінки за атестацію заносяться до Протоколу державної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 xml:space="preserve">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w:t>
      </w:r>
      <w:proofErr w:type="gramStart"/>
      <w:r w:rsidRPr="003D39EC">
        <w:rPr>
          <w:rFonts w:ascii="Times New Roman" w:eastAsia="Times New Roman" w:hAnsi="Times New Roman" w:cs="Times New Roman"/>
          <w:color w:val="000000"/>
          <w:sz w:val="21"/>
          <w:szCs w:val="21"/>
          <w:lang w:eastAsia="ru-RU"/>
        </w:rPr>
        <w:t>св</w:t>
      </w:r>
      <w:proofErr w:type="gramEnd"/>
      <w:r w:rsidRPr="003D39EC">
        <w:rPr>
          <w:rFonts w:ascii="Times New Roman" w:eastAsia="Times New Roman" w:hAnsi="Times New Roman" w:cs="Times New Roman"/>
          <w:color w:val="000000"/>
          <w:sz w:val="21"/>
          <w:szCs w:val="21"/>
          <w:lang w:eastAsia="ru-RU"/>
        </w:rPr>
        <w:t>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w:t>
      </w:r>
      <w:hyperlink r:id="rId10" w:tgtFrame="_blank" w:tooltip="Постанова КМУ " w:history="1">
        <w:r w:rsidRPr="003D39EC">
          <w:rPr>
            <w:rFonts w:ascii="Times New Roman" w:eastAsia="Times New Roman" w:hAnsi="Times New Roman" w:cs="Times New Roman"/>
            <w:color w:val="8C8282"/>
            <w:sz w:val="21"/>
            <w:szCs w:val="21"/>
            <w:u w:val="single"/>
            <w:lang w:eastAsia="ru-RU"/>
          </w:rPr>
          <w:t>№ 1260</w:t>
        </w:r>
      </w:hyperlink>
      <w:r w:rsidRPr="003D39EC">
        <w:rPr>
          <w:rFonts w:ascii="Times New Roman" w:eastAsia="Times New Roman" w:hAnsi="Times New Roman" w:cs="Times New Roman"/>
          <w:color w:val="000000"/>
          <w:sz w:val="21"/>
          <w:szCs w:val="21"/>
          <w:lang w:eastAsia="ru-RU"/>
        </w:rPr>
        <w:t> "Про документи про освіту та вчені звання".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6. Результати атестації не враховуються при виставленні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ічних оцінок з предметів, з яких учень (вихованець) проходить атестацію.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Учням (вихованцям) вечірніх загальноосвітніх навчальних закладі</w:t>
      </w:r>
      <w:proofErr w:type="gramStart"/>
      <w:r w:rsidRPr="003D39EC">
        <w:rPr>
          <w:rFonts w:ascii="Times New Roman" w:eastAsia="Times New Roman" w:hAnsi="Times New Roman" w:cs="Times New Roman"/>
          <w:color w:val="000000"/>
          <w:sz w:val="21"/>
          <w:szCs w:val="21"/>
          <w:lang w:eastAsia="ru-RU"/>
        </w:rPr>
        <w:t>в</w:t>
      </w:r>
      <w:proofErr w:type="gramEnd"/>
      <w:r w:rsidRPr="003D39EC">
        <w:rPr>
          <w:rFonts w:ascii="Times New Roman" w:eastAsia="Times New Roman" w:hAnsi="Times New Roman" w:cs="Times New Roman"/>
          <w:color w:val="000000"/>
          <w:sz w:val="21"/>
          <w:szCs w:val="21"/>
          <w:lang w:eastAsia="ru-RU"/>
        </w:rPr>
        <w:t xml:space="preserve"> за їх бажанням </w:t>
      </w:r>
      <w:proofErr w:type="gramStart"/>
      <w:r w:rsidRPr="003D39EC">
        <w:rPr>
          <w:rFonts w:ascii="Times New Roman" w:eastAsia="Times New Roman" w:hAnsi="Times New Roman" w:cs="Times New Roman"/>
          <w:color w:val="000000"/>
          <w:sz w:val="21"/>
          <w:szCs w:val="21"/>
          <w:lang w:eastAsia="ru-RU"/>
        </w:rPr>
        <w:t>як</w:t>
      </w:r>
      <w:proofErr w:type="gramEnd"/>
      <w:r w:rsidRPr="003D39EC">
        <w:rPr>
          <w:rFonts w:ascii="Times New Roman" w:eastAsia="Times New Roman" w:hAnsi="Times New Roman" w:cs="Times New Roman"/>
          <w:color w:val="000000"/>
          <w:sz w:val="21"/>
          <w:szCs w:val="21"/>
          <w:lang w:eastAsia="ru-RU"/>
        </w:rPr>
        <w:t xml:space="preserve">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8. Учням (вихованцям) загальноосвітнього навчального закладу І-ІІІ ступенів "Міжнародна українська школа" надається право пройти атестацію на територіях </w:t>
      </w:r>
      <w:proofErr w:type="gramStart"/>
      <w:r w:rsidRPr="003D39EC">
        <w:rPr>
          <w:rFonts w:ascii="Times New Roman" w:eastAsia="Times New Roman" w:hAnsi="Times New Roman" w:cs="Times New Roman"/>
          <w:color w:val="000000"/>
          <w:sz w:val="21"/>
          <w:szCs w:val="21"/>
          <w:lang w:eastAsia="ru-RU"/>
        </w:rPr>
        <w:t>країн</w:t>
      </w:r>
      <w:proofErr w:type="gramEnd"/>
      <w:r w:rsidRPr="003D39EC">
        <w:rPr>
          <w:rFonts w:ascii="Times New Roman" w:eastAsia="Times New Roman" w:hAnsi="Times New Roman" w:cs="Times New Roman"/>
          <w:color w:val="000000"/>
          <w:sz w:val="21"/>
          <w:szCs w:val="21"/>
          <w:lang w:eastAsia="ru-RU"/>
        </w:rPr>
        <w:t xml:space="preserve"> їх перебування.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9. Учні (вихованці), які хворіла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lastRenderedPageBreak/>
        <w:t xml:space="preserve">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11. Учням (вихованцям), які тимчасово навчалися за кордоном і повернулися в Україну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12. У випадку проведення атестації у формі зовнішнього незалежного оцінювання учням (вихованцям), які не пройшли атестацію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13. B окремих випадках (призов на військову службу, виїзд на постійне місце проживання за кордон) </w:t>
      </w:r>
      <w:proofErr w:type="gramStart"/>
      <w:r w:rsidRPr="003D39EC">
        <w:rPr>
          <w:rFonts w:ascii="Times New Roman" w:eastAsia="Times New Roman" w:hAnsi="Times New Roman" w:cs="Times New Roman"/>
          <w:color w:val="000000"/>
          <w:sz w:val="21"/>
          <w:szCs w:val="21"/>
          <w:lang w:eastAsia="ru-RU"/>
        </w:rPr>
        <w:t>дозволяється</w:t>
      </w:r>
      <w:proofErr w:type="gramEnd"/>
      <w:r w:rsidRPr="003D39EC">
        <w:rPr>
          <w:rFonts w:ascii="Times New Roman" w:eastAsia="Times New Roman" w:hAnsi="Times New Roman" w:cs="Times New Roman"/>
          <w:color w:val="000000"/>
          <w:sz w:val="21"/>
          <w:szCs w:val="21"/>
          <w:lang w:eastAsia="ru-RU"/>
        </w:rPr>
        <w:t xml:space="preserve"> проводити атестацію достроково.</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І-ІІІ ступенів Міжнародна українська школа" або іншому навчальному закладі системи загальної середньої освіти України, що розташований на території,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ідконтрольній українській владі.</w:t>
      </w:r>
    </w:p>
    <w:p w:rsidR="003D39EC" w:rsidRPr="003D39EC" w:rsidRDefault="003D39EC" w:rsidP="003D39EC">
      <w:pPr>
        <w:spacing w:after="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b/>
          <w:bCs/>
          <w:color w:val="000000"/>
          <w:sz w:val="21"/>
          <w:szCs w:val="21"/>
          <w:lang w:eastAsia="ru-RU"/>
        </w:rPr>
        <w:t>ІІІ. Державні атестаційні комі</w:t>
      </w:r>
      <w:proofErr w:type="gramStart"/>
      <w:r w:rsidRPr="003D39EC">
        <w:rPr>
          <w:rFonts w:ascii="Times New Roman" w:eastAsia="Times New Roman" w:hAnsi="Times New Roman" w:cs="Times New Roman"/>
          <w:b/>
          <w:bCs/>
          <w:color w:val="000000"/>
          <w:sz w:val="21"/>
          <w:szCs w:val="21"/>
          <w:lang w:eastAsia="ru-RU"/>
        </w:rPr>
        <w:t>с</w:t>
      </w:r>
      <w:proofErr w:type="gramEnd"/>
      <w:r w:rsidRPr="003D39EC">
        <w:rPr>
          <w:rFonts w:ascii="Times New Roman" w:eastAsia="Times New Roman" w:hAnsi="Times New Roman" w:cs="Times New Roman"/>
          <w:b/>
          <w:bCs/>
          <w:color w:val="000000"/>
          <w:sz w:val="21"/>
          <w:szCs w:val="21"/>
          <w:lang w:eastAsia="ru-RU"/>
        </w:rPr>
        <w:t>ії</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 Державні атестаційні комісії (далі - комісії) створюються в навчальних закладах за погодженням з місцевими органами управління освітою не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ізніше ніж за два тижні до початку атестації:</w:t>
      </w:r>
    </w:p>
    <w:p w:rsidR="003D39EC" w:rsidRPr="003D39EC" w:rsidRDefault="003D39EC" w:rsidP="003D39EC">
      <w:pPr>
        <w:numPr>
          <w:ilvl w:val="0"/>
          <w:numId w:val="1"/>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за освітній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3D39EC" w:rsidRPr="003D39EC" w:rsidRDefault="003D39EC" w:rsidP="003D39EC">
      <w:pPr>
        <w:numPr>
          <w:ilvl w:val="0"/>
          <w:numId w:val="1"/>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за освітній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івень базової, повної загальної середньої освіти - y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2. Голови та члени комісій є відпові</w:t>
      </w:r>
      <w:proofErr w:type="gramStart"/>
      <w:r w:rsidRPr="003D39EC">
        <w:rPr>
          <w:rFonts w:ascii="Times New Roman" w:eastAsia="Times New Roman" w:hAnsi="Times New Roman" w:cs="Times New Roman"/>
          <w:color w:val="000000"/>
          <w:sz w:val="21"/>
          <w:szCs w:val="21"/>
          <w:lang w:eastAsia="ru-RU"/>
        </w:rPr>
        <w:t>дальними</w:t>
      </w:r>
      <w:proofErr w:type="gramEnd"/>
      <w:r w:rsidRPr="003D39EC">
        <w:rPr>
          <w:rFonts w:ascii="Times New Roman" w:eastAsia="Times New Roman" w:hAnsi="Times New Roman" w:cs="Times New Roman"/>
          <w:color w:val="000000"/>
          <w:sz w:val="21"/>
          <w:szCs w:val="21"/>
          <w:lang w:eastAsia="ru-RU"/>
        </w:rPr>
        <w:t xml:space="preserve"> за дотримання порядку проведення атестації та об'єктивність її оцінювання.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3. Головою комі</w:t>
      </w:r>
      <w:proofErr w:type="gramStart"/>
      <w:r w:rsidRPr="003D39EC">
        <w:rPr>
          <w:rFonts w:ascii="Times New Roman" w:eastAsia="Times New Roman" w:hAnsi="Times New Roman" w:cs="Times New Roman"/>
          <w:color w:val="000000"/>
          <w:sz w:val="21"/>
          <w:szCs w:val="21"/>
          <w:lang w:eastAsia="ru-RU"/>
        </w:rPr>
        <w:t>с</w:t>
      </w:r>
      <w:proofErr w:type="gramEnd"/>
      <w:r w:rsidRPr="003D39EC">
        <w:rPr>
          <w:rFonts w:ascii="Times New Roman" w:eastAsia="Times New Roman" w:hAnsi="Times New Roman" w:cs="Times New Roman"/>
          <w:color w:val="000000"/>
          <w:sz w:val="21"/>
          <w:szCs w:val="21"/>
          <w:lang w:eastAsia="ru-RU"/>
        </w:rPr>
        <w:t xml:space="preserve">ії не може бути керівник навчального </w:t>
      </w:r>
      <w:proofErr w:type="gramStart"/>
      <w:r w:rsidRPr="003D39EC">
        <w:rPr>
          <w:rFonts w:ascii="Times New Roman" w:eastAsia="Times New Roman" w:hAnsi="Times New Roman" w:cs="Times New Roman"/>
          <w:color w:val="000000"/>
          <w:sz w:val="21"/>
          <w:szCs w:val="21"/>
          <w:lang w:eastAsia="ru-RU"/>
        </w:rPr>
        <w:t>закладу</w:t>
      </w:r>
      <w:proofErr w:type="gramEnd"/>
      <w:r w:rsidRPr="003D39EC">
        <w:rPr>
          <w:rFonts w:ascii="Times New Roman" w:eastAsia="Times New Roman" w:hAnsi="Times New Roman" w:cs="Times New Roman"/>
          <w:color w:val="000000"/>
          <w:sz w:val="21"/>
          <w:szCs w:val="21"/>
          <w:lang w:eastAsia="ru-RU"/>
        </w:rPr>
        <w:t xml:space="preserve"> (його заступник), який викладає у певному класі предмет, з якого проводиться атестація.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4. За наявності паралельних класів (груп) у навчальному закладі може бути створено декілька комісій з одного предмета.</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6.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 xml:space="preserve">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w:t>
      </w:r>
      <w:proofErr w:type="gramStart"/>
      <w:r w:rsidRPr="003D39EC">
        <w:rPr>
          <w:rFonts w:ascii="Times New Roman" w:eastAsia="Times New Roman" w:hAnsi="Times New Roman" w:cs="Times New Roman"/>
          <w:color w:val="000000"/>
          <w:sz w:val="21"/>
          <w:szCs w:val="21"/>
          <w:lang w:eastAsia="ru-RU"/>
        </w:rPr>
        <w:t>до кер</w:t>
      </w:r>
      <w:proofErr w:type="gramEnd"/>
      <w:r w:rsidRPr="003D39EC">
        <w:rPr>
          <w:rFonts w:ascii="Times New Roman" w:eastAsia="Times New Roman" w:hAnsi="Times New Roman" w:cs="Times New Roman"/>
          <w:color w:val="000000"/>
          <w:sz w:val="21"/>
          <w:szCs w:val="21"/>
          <w:lang w:eastAsia="ru-RU"/>
        </w:rPr>
        <w:t>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proofErr w:type="gramStart"/>
      <w:r w:rsidRPr="003D39EC">
        <w:rPr>
          <w:rFonts w:ascii="Times New Roman" w:eastAsia="Times New Roman" w:hAnsi="Times New Roman" w:cs="Times New Roman"/>
          <w:color w:val="000000"/>
          <w:sz w:val="21"/>
          <w:szCs w:val="21"/>
          <w:lang w:eastAsia="ru-RU"/>
        </w:rPr>
        <w:lastRenderedPageBreak/>
        <w:t>П</w:t>
      </w:r>
      <w:proofErr w:type="gramEnd"/>
      <w:r w:rsidRPr="003D39EC">
        <w:rPr>
          <w:rFonts w:ascii="Times New Roman" w:eastAsia="Times New Roman" w:hAnsi="Times New Roman" w:cs="Times New Roman"/>
          <w:color w:val="000000"/>
          <w:sz w:val="21"/>
          <w:szCs w:val="21"/>
          <w:lang w:eastAsia="ru-RU"/>
        </w:rPr>
        <w:t>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Особи, присутні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 час проведення атестації, повідомляють керівника навчального закладу та відповідні органи управління освітою про випадки порушення порядку ії проведення й у разі необхідності вносять свої зауваження та пропозиції до протоколу.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7. Втручання у проведення атестації та у визначення ії результатів особами, які не є членами комісії, не </w:t>
      </w:r>
      <w:proofErr w:type="gramStart"/>
      <w:r w:rsidRPr="003D39EC">
        <w:rPr>
          <w:rFonts w:ascii="Times New Roman" w:eastAsia="Times New Roman" w:hAnsi="Times New Roman" w:cs="Times New Roman"/>
          <w:color w:val="000000"/>
          <w:sz w:val="21"/>
          <w:szCs w:val="21"/>
          <w:lang w:eastAsia="ru-RU"/>
        </w:rPr>
        <w:t>допускається</w:t>
      </w:r>
      <w:proofErr w:type="gramEnd"/>
      <w:r w:rsidRPr="003D39EC">
        <w:rPr>
          <w:rFonts w:ascii="Times New Roman" w:eastAsia="Times New Roman" w:hAnsi="Times New Roman" w:cs="Times New Roman"/>
          <w:color w:val="000000"/>
          <w:sz w:val="21"/>
          <w:szCs w:val="21"/>
          <w:lang w:eastAsia="ru-RU"/>
        </w:rPr>
        <w:t>.</w:t>
      </w:r>
    </w:p>
    <w:p w:rsidR="003D39EC" w:rsidRPr="003D39EC" w:rsidRDefault="003D39EC" w:rsidP="003D39EC">
      <w:pPr>
        <w:spacing w:after="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b/>
          <w:bCs/>
          <w:color w:val="000000"/>
          <w:sz w:val="21"/>
          <w:szCs w:val="21"/>
          <w:lang w:eastAsia="ru-RU"/>
        </w:rPr>
        <w:t>IV. Атестація екстерні</w:t>
      </w:r>
      <w:proofErr w:type="gramStart"/>
      <w:r w:rsidRPr="003D39EC">
        <w:rPr>
          <w:rFonts w:ascii="Times New Roman" w:eastAsia="Times New Roman" w:hAnsi="Times New Roman" w:cs="Times New Roman"/>
          <w:b/>
          <w:bCs/>
          <w:color w:val="000000"/>
          <w:sz w:val="21"/>
          <w:szCs w:val="21"/>
          <w:lang w:eastAsia="ru-RU"/>
        </w:rPr>
        <w:t>в</w:t>
      </w:r>
      <w:proofErr w:type="gramEnd"/>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l. Екстерни допускаються до атестації:</w:t>
      </w:r>
    </w:p>
    <w:p w:rsidR="003D39EC" w:rsidRPr="003D39EC" w:rsidRDefault="003D39EC" w:rsidP="003D39EC">
      <w:pPr>
        <w:numPr>
          <w:ilvl w:val="0"/>
          <w:numId w:val="2"/>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за курс початкової загальної освіти;</w:t>
      </w:r>
    </w:p>
    <w:p w:rsidR="003D39EC" w:rsidRPr="003D39EC" w:rsidRDefault="003D39EC" w:rsidP="003D39EC">
      <w:pPr>
        <w:numPr>
          <w:ilvl w:val="0"/>
          <w:numId w:val="2"/>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за курс базової загальної середньої освіти, якщо мають документ про відповідний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івень освіти;</w:t>
      </w:r>
    </w:p>
    <w:p w:rsidR="003D39EC" w:rsidRPr="003D39EC" w:rsidRDefault="003D39EC" w:rsidP="003D39EC">
      <w:pPr>
        <w:numPr>
          <w:ilvl w:val="0"/>
          <w:numId w:val="2"/>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за курс повної загальної середньої освіти, якщо мають </w:t>
      </w:r>
      <w:proofErr w:type="gramStart"/>
      <w:r w:rsidRPr="003D39EC">
        <w:rPr>
          <w:rFonts w:ascii="Times New Roman" w:eastAsia="Times New Roman" w:hAnsi="Times New Roman" w:cs="Times New Roman"/>
          <w:color w:val="000000"/>
          <w:sz w:val="21"/>
          <w:szCs w:val="21"/>
          <w:lang w:eastAsia="ru-RU"/>
        </w:rPr>
        <w:t>св</w:t>
      </w:r>
      <w:proofErr w:type="gramEnd"/>
      <w:r w:rsidRPr="003D39EC">
        <w:rPr>
          <w:rFonts w:ascii="Times New Roman" w:eastAsia="Times New Roman" w:hAnsi="Times New Roman" w:cs="Times New Roman"/>
          <w:color w:val="000000"/>
          <w:sz w:val="21"/>
          <w:szCs w:val="21"/>
          <w:lang w:eastAsia="ru-RU"/>
        </w:rPr>
        <w:t>ідоцтво про базову загальну середню освіту.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2. Атестацію екстерном за освітній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3. Громадяни України, які навчалися й отримали документ про відповідний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За наявності міжнародних договорів України про взаємне визнання та еквівалентність документів про освіту атестація екстерна не здійснюється, </w:t>
      </w:r>
      <w:proofErr w:type="gramStart"/>
      <w:r w:rsidRPr="003D39EC">
        <w:rPr>
          <w:rFonts w:ascii="Times New Roman" w:eastAsia="Times New Roman" w:hAnsi="Times New Roman" w:cs="Times New Roman"/>
          <w:color w:val="000000"/>
          <w:sz w:val="21"/>
          <w:szCs w:val="21"/>
          <w:lang w:eastAsia="ru-RU"/>
        </w:rPr>
        <w:t>кр</w:t>
      </w:r>
      <w:proofErr w:type="gramEnd"/>
      <w:r w:rsidRPr="003D39EC">
        <w:rPr>
          <w:rFonts w:ascii="Times New Roman" w:eastAsia="Times New Roman" w:hAnsi="Times New Roman" w:cs="Times New Roman"/>
          <w:color w:val="000000"/>
          <w:sz w:val="21"/>
          <w:szCs w:val="21"/>
          <w:lang w:eastAsia="ru-RU"/>
        </w:rPr>
        <w:t>ім випадків, коли на атестації наполягає екстерн.</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4. Громадяни України, які навчалися й отримали документ про здобуття ними відповідної середньої освіти за кордоном, можуть на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ідконтрольній українській владі.</w:t>
      </w:r>
    </w:p>
    <w:p w:rsidR="003D39EC" w:rsidRPr="003D39EC" w:rsidRDefault="003D39EC" w:rsidP="003D39EC">
      <w:pPr>
        <w:spacing w:after="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b/>
          <w:bCs/>
          <w:color w:val="000000"/>
          <w:sz w:val="21"/>
          <w:szCs w:val="21"/>
          <w:lang w:eastAsia="ru-RU"/>
        </w:rPr>
        <w:t>V. Звільнення від атестації</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1. Від проходження атестації звільняються: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1.1. Учні (вихованці) загальноосвітніх санаторних шкіл (шкі</w:t>
      </w:r>
      <w:proofErr w:type="gramStart"/>
      <w:r w:rsidRPr="003D39EC">
        <w:rPr>
          <w:rFonts w:ascii="Times New Roman" w:eastAsia="Times New Roman" w:hAnsi="Times New Roman" w:cs="Times New Roman"/>
          <w:color w:val="000000"/>
          <w:sz w:val="21"/>
          <w:szCs w:val="21"/>
          <w:lang w:eastAsia="ru-RU"/>
        </w:rPr>
        <w:t>л-</w:t>
      </w:r>
      <w:proofErr w:type="gramEnd"/>
      <w:r w:rsidRPr="003D39EC">
        <w:rPr>
          <w:rFonts w:ascii="Times New Roman" w:eastAsia="Times New Roman" w:hAnsi="Times New Roman" w:cs="Times New Roman"/>
          <w:color w:val="000000"/>
          <w:sz w:val="21"/>
          <w:szCs w:val="21"/>
          <w:lang w:eastAsia="ru-RU"/>
        </w:rPr>
        <w:t>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 зі зниженим зором, з порушеннями опорно-рухового апарату, тяжкими порушеннями мовлення, затримкою психічного розвитку, розумовою відсталістю).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Такі учні (вихованці) можуть проходити атестацію за заявою батьків (одного із батьків) або їх законних представникі</w:t>
      </w:r>
      <w:proofErr w:type="gramStart"/>
      <w:r w:rsidRPr="003D39EC">
        <w:rPr>
          <w:rFonts w:ascii="Times New Roman" w:eastAsia="Times New Roman" w:hAnsi="Times New Roman" w:cs="Times New Roman"/>
          <w:color w:val="000000"/>
          <w:sz w:val="21"/>
          <w:szCs w:val="21"/>
          <w:lang w:eastAsia="ru-RU"/>
        </w:rPr>
        <w:t>в</w:t>
      </w:r>
      <w:proofErr w:type="gramEnd"/>
      <w:r w:rsidRPr="003D39EC">
        <w:rPr>
          <w:rFonts w:ascii="Times New Roman" w:eastAsia="Times New Roman" w:hAnsi="Times New Roman" w:cs="Times New Roman"/>
          <w:color w:val="000000"/>
          <w:sz w:val="21"/>
          <w:szCs w:val="21"/>
          <w:lang w:eastAsia="ru-RU"/>
        </w:rPr>
        <w:t>.</w:t>
      </w:r>
    </w:p>
    <w:p w:rsidR="003D39EC" w:rsidRPr="003D39EC" w:rsidRDefault="003D39EC" w:rsidP="003D39EC">
      <w:pPr>
        <w:spacing w:after="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w:t>
      </w:r>
      <w:proofErr w:type="gramStart"/>
      <w:r w:rsidRPr="003D39EC">
        <w:rPr>
          <w:rFonts w:ascii="Times New Roman" w:eastAsia="Times New Roman" w:hAnsi="Times New Roman" w:cs="Times New Roman"/>
          <w:color w:val="000000"/>
          <w:sz w:val="21"/>
          <w:szCs w:val="21"/>
          <w:lang w:eastAsia="ru-RU"/>
        </w:rPr>
        <w:t>в</w:t>
      </w:r>
      <w:proofErr w:type="gramEnd"/>
      <w:r w:rsidRPr="003D39EC">
        <w:rPr>
          <w:rFonts w:ascii="Times New Roman" w:eastAsia="Times New Roman" w:hAnsi="Times New Roman" w:cs="Times New Roman"/>
          <w:color w:val="000000"/>
          <w:sz w:val="21"/>
          <w:szCs w:val="21"/>
          <w:lang w:eastAsia="ru-RU"/>
        </w:rPr>
        <w:t xml:space="preserve">ід проходження державної підсумкової атестації за станом здоров'я, наведеному у додатку до Інструкції про звільнення </w:t>
      </w:r>
      <w:r w:rsidRPr="003D39EC">
        <w:rPr>
          <w:rFonts w:ascii="Times New Roman" w:eastAsia="Times New Roman" w:hAnsi="Times New Roman" w:cs="Times New Roman"/>
          <w:color w:val="000000"/>
          <w:sz w:val="21"/>
          <w:szCs w:val="21"/>
          <w:lang w:eastAsia="ru-RU"/>
        </w:rPr>
        <w:lastRenderedPageBreak/>
        <w:t>від проходження державної підсумкової атестації учнів (вихованців) загальноосвітні</w:t>
      </w:r>
      <w:proofErr w:type="gramStart"/>
      <w:r w:rsidRPr="003D39EC">
        <w:rPr>
          <w:rFonts w:ascii="Times New Roman" w:eastAsia="Times New Roman" w:hAnsi="Times New Roman" w:cs="Times New Roman"/>
          <w:color w:val="000000"/>
          <w:sz w:val="21"/>
          <w:szCs w:val="21"/>
          <w:lang w:eastAsia="ru-RU"/>
        </w:rPr>
        <w:t>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w:t>
      </w:r>
      <w:hyperlink r:id="rId11" w:tgtFrame="_blank" w:tooltip="Інструкція про звільнення від проходження державної підсумкової атестації учнів (вихованців) загальноосвітніх навчальних закладів за станом здоров’я" w:history="1">
        <w:r w:rsidRPr="003D39EC">
          <w:rPr>
            <w:rFonts w:ascii="Times New Roman" w:eastAsia="Times New Roman" w:hAnsi="Times New Roman" w:cs="Times New Roman"/>
            <w:color w:val="8C8282"/>
            <w:sz w:val="21"/>
            <w:szCs w:val="21"/>
            <w:u w:val="single"/>
            <w:lang w:eastAsia="ru-RU"/>
          </w:rPr>
          <w:t>№ 72/78</w:t>
        </w:r>
      </w:hyperlink>
      <w:r w:rsidRPr="003D39EC">
        <w:rPr>
          <w:rFonts w:ascii="Times New Roman" w:eastAsia="Times New Roman" w:hAnsi="Times New Roman" w:cs="Times New Roman"/>
          <w:color w:val="000000"/>
          <w:sz w:val="21"/>
          <w:szCs w:val="21"/>
          <w:lang w:eastAsia="ru-RU"/>
        </w:rPr>
        <w:t>, зареєстрованим в Міністерстві юстиції України 18 лютого 2013 року за № 288/22820.</w:t>
      </w:r>
      <w:proofErr w:type="gramEnd"/>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Таким учням (вихованцям) необхідно подати за </w:t>
      </w:r>
      <w:proofErr w:type="gramStart"/>
      <w:r w:rsidRPr="003D39EC">
        <w:rPr>
          <w:rFonts w:ascii="Times New Roman" w:eastAsia="Times New Roman" w:hAnsi="Times New Roman" w:cs="Times New Roman"/>
          <w:color w:val="000000"/>
          <w:sz w:val="21"/>
          <w:szCs w:val="21"/>
          <w:lang w:eastAsia="ru-RU"/>
        </w:rPr>
        <w:t>м</w:t>
      </w:r>
      <w:proofErr w:type="gramEnd"/>
      <w:r w:rsidRPr="003D39EC">
        <w:rPr>
          <w:rFonts w:ascii="Times New Roman" w:eastAsia="Times New Roman" w:hAnsi="Times New Roman" w:cs="Times New Roman"/>
          <w:color w:val="000000"/>
          <w:sz w:val="21"/>
          <w:szCs w:val="21"/>
          <w:lang w:eastAsia="ru-RU"/>
        </w:rPr>
        <w:t>ісцем навчання такі документи:</w:t>
      </w:r>
    </w:p>
    <w:p w:rsidR="003D39EC" w:rsidRPr="003D39EC" w:rsidRDefault="003D39EC" w:rsidP="003D39EC">
      <w:pPr>
        <w:numPr>
          <w:ilvl w:val="0"/>
          <w:numId w:val="3"/>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заяву батьків (одного із батьків) або їх законних представникі</w:t>
      </w:r>
      <w:proofErr w:type="gramStart"/>
      <w:r w:rsidRPr="003D39EC">
        <w:rPr>
          <w:rFonts w:ascii="Times New Roman" w:eastAsia="Times New Roman" w:hAnsi="Times New Roman" w:cs="Times New Roman"/>
          <w:color w:val="000000"/>
          <w:sz w:val="21"/>
          <w:szCs w:val="21"/>
          <w:lang w:eastAsia="ru-RU"/>
        </w:rPr>
        <w:t>в</w:t>
      </w:r>
      <w:proofErr w:type="gramEnd"/>
      <w:r w:rsidRPr="003D39EC">
        <w:rPr>
          <w:rFonts w:ascii="Times New Roman" w:eastAsia="Times New Roman" w:hAnsi="Times New Roman" w:cs="Times New Roman"/>
          <w:color w:val="000000"/>
          <w:sz w:val="21"/>
          <w:szCs w:val="21"/>
          <w:lang w:eastAsia="ru-RU"/>
        </w:rPr>
        <w:t>;</w:t>
      </w:r>
    </w:p>
    <w:p w:rsidR="003D39EC" w:rsidRPr="003D39EC" w:rsidRDefault="003D39EC" w:rsidP="003D39EC">
      <w:pPr>
        <w:numPr>
          <w:ilvl w:val="0"/>
          <w:numId w:val="3"/>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висновок лікарсько-консультативної комі</w:t>
      </w:r>
      <w:proofErr w:type="gramStart"/>
      <w:r w:rsidRPr="003D39EC">
        <w:rPr>
          <w:rFonts w:ascii="Times New Roman" w:eastAsia="Times New Roman" w:hAnsi="Times New Roman" w:cs="Times New Roman"/>
          <w:color w:val="000000"/>
          <w:sz w:val="21"/>
          <w:szCs w:val="21"/>
          <w:lang w:eastAsia="ru-RU"/>
        </w:rPr>
        <w:t>с</w:t>
      </w:r>
      <w:proofErr w:type="gramEnd"/>
      <w:r w:rsidRPr="003D39EC">
        <w:rPr>
          <w:rFonts w:ascii="Times New Roman" w:eastAsia="Times New Roman" w:hAnsi="Times New Roman" w:cs="Times New Roman"/>
          <w:color w:val="000000"/>
          <w:sz w:val="21"/>
          <w:szCs w:val="21"/>
          <w:lang w:eastAsia="ru-RU"/>
        </w:rPr>
        <w:t>ії, закладу охорони здоров я за місцем спостереження дитини.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1.3. Учні (вихованці), які перебувають у </w:t>
      </w:r>
      <w:proofErr w:type="gramStart"/>
      <w:r w:rsidRPr="003D39EC">
        <w:rPr>
          <w:rFonts w:ascii="Times New Roman" w:eastAsia="Times New Roman" w:hAnsi="Times New Roman" w:cs="Times New Roman"/>
          <w:color w:val="000000"/>
          <w:sz w:val="21"/>
          <w:szCs w:val="21"/>
          <w:lang w:eastAsia="ru-RU"/>
        </w:rPr>
        <w:t>соц</w:t>
      </w:r>
      <w:proofErr w:type="gramEnd"/>
      <w:r w:rsidRPr="003D39EC">
        <w:rPr>
          <w:rFonts w:ascii="Times New Roman" w:eastAsia="Times New Roman" w:hAnsi="Times New Roman" w:cs="Times New Roman"/>
          <w:color w:val="000000"/>
          <w:sz w:val="21"/>
          <w:szCs w:val="21"/>
          <w:lang w:eastAsia="ru-RU"/>
        </w:rPr>
        <w:t>іальних відпустках відповідно до статей 17, 18-1 Закону України "Про відпустки".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Таким учням (вихованцям) необхідно додатково подати за </w:t>
      </w:r>
      <w:proofErr w:type="gramStart"/>
      <w:r w:rsidRPr="003D39EC">
        <w:rPr>
          <w:rFonts w:ascii="Times New Roman" w:eastAsia="Times New Roman" w:hAnsi="Times New Roman" w:cs="Times New Roman"/>
          <w:color w:val="000000"/>
          <w:sz w:val="21"/>
          <w:szCs w:val="21"/>
          <w:lang w:eastAsia="ru-RU"/>
        </w:rPr>
        <w:t>м</w:t>
      </w:r>
      <w:proofErr w:type="gramEnd"/>
      <w:r w:rsidRPr="003D39EC">
        <w:rPr>
          <w:rFonts w:ascii="Times New Roman" w:eastAsia="Times New Roman" w:hAnsi="Times New Roman" w:cs="Times New Roman"/>
          <w:color w:val="000000"/>
          <w:sz w:val="21"/>
          <w:szCs w:val="21"/>
          <w:lang w:eastAsia="ru-RU"/>
        </w:rPr>
        <w:t>ісцем навчання такі документи:</w:t>
      </w:r>
    </w:p>
    <w:p w:rsidR="003D39EC" w:rsidRPr="003D39EC" w:rsidRDefault="003D39EC" w:rsidP="003D39EC">
      <w:pPr>
        <w:numPr>
          <w:ilvl w:val="0"/>
          <w:numId w:val="4"/>
        </w:numPr>
        <w:spacing w:before="30" w:after="150" w:line="270" w:lineRule="atLeast"/>
        <w:ind w:left="285"/>
        <w:jc w:val="both"/>
        <w:rPr>
          <w:rFonts w:ascii="Times New Roman" w:eastAsia="Times New Roman" w:hAnsi="Times New Roman" w:cs="Times New Roman"/>
          <w:color w:val="000000"/>
          <w:sz w:val="21"/>
          <w:szCs w:val="21"/>
          <w:lang w:eastAsia="ru-RU"/>
        </w:rPr>
      </w:pPr>
      <w:proofErr w:type="gramStart"/>
      <w:r w:rsidRPr="003D39EC">
        <w:rPr>
          <w:rFonts w:ascii="Times New Roman" w:eastAsia="Times New Roman" w:hAnsi="Times New Roman" w:cs="Times New Roman"/>
          <w:color w:val="000000"/>
          <w:sz w:val="21"/>
          <w:szCs w:val="21"/>
          <w:lang w:eastAsia="ru-RU"/>
        </w:rPr>
        <w:t>довідку, видану жіночою консультацією для жінок, які перебувають у відпустці у зв'язку з вагітністю та пологами;</w:t>
      </w:r>
      <w:proofErr w:type="gramEnd"/>
    </w:p>
    <w:p w:rsidR="003D39EC" w:rsidRPr="003D39EC" w:rsidRDefault="003D39EC" w:rsidP="003D39EC">
      <w:pPr>
        <w:numPr>
          <w:ilvl w:val="0"/>
          <w:numId w:val="4"/>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заяву учнів (вихованців) (</w:t>
      </w:r>
      <w:proofErr w:type="gramStart"/>
      <w:r w:rsidRPr="003D39EC">
        <w:rPr>
          <w:rFonts w:ascii="Times New Roman" w:eastAsia="Times New Roman" w:hAnsi="Times New Roman" w:cs="Times New Roman"/>
          <w:color w:val="000000"/>
          <w:sz w:val="21"/>
          <w:szCs w:val="21"/>
          <w:lang w:eastAsia="ru-RU"/>
        </w:rPr>
        <w:t>у</w:t>
      </w:r>
      <w:proofErr w:type="gramEnd"/>
      <w:r w:rsidRPr="003D39EC">
        <w:rPr>
          <w:rFonts w:ascii="Times New Roman" w:eastAsia="Times New Roman" w:hAnsi="Times New Roman" w:cs="Times New Roman"/>
          <w:color w:val="000000"/>
          <w:sz w:val="21"/>
          <w:szCs w:val="21"/>
          <w:lang w:eastAsia="ru-RU"/>
        </w:rPr>
        <w:t xml:space="preserve"> разі досягнення повноліття), які перебувають у відпустці для догляду за дитиною.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 час проведення атестації.</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1.5. Учні (вихованці), які проживають у зонах стихійного лиха, інших надзвичайних станів, що ускладнюють проведення атестації, за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ішеннями Міністерства освіти і науки України або місцевих органів управління освітою.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2. Учням (вихованцям), звільненим від атестації відповідно до пункту 1 цього розділу, у табель навчальних досягнень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ісля закінчення початкової школи), додаток до свідоцтва, додаток до атестата за атестацію робиться запис: "звільнений(а)".</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3. Учасники тренувальних зборів 3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У додаток до </w:t>
      </w:r>
      <w:proofErr w:type="gramStart"/>
      <w:r w:rsidRPr="003D39EC">
        <w:rPr>
          <w:rFonts w:ascii="Times New Roman" w:eastAsia="Times New Roman" w:hAnsi="Times New Roman" w:cs="Times New Roman"/>
          <w:color w:val="000000"/>
          <w:sz w:val="21"/>
          <w:szCs w:val="21"/>
          <w:lang w:eastAsia="ru-RU"/>
        </w:rPr>
        <w:t>св</w:t>
      </w:r>
      <w:proofErr w:type="gramEnd"/>
      <w:r w:rsidRPr="003D39EC">
        <w:rPr>
          <w:rFonts w:ascii="Times New Roman" w:eastAsia="Times New Roman" w:hAnsi="Times New Roman" w:cs="Times New Roman"/>
          <w:color w:val="000000"/>
          <w:sz w:val="21"/>
          <w:szCs w:val="21"/>
          <w:lang w:eastAsia="ru-RU"/>
        </w:rPr>
        <w:t>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4. Учасники міжнародних предметних олімпіад та фінальних етапів турні</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У додаток до </w:t>
      </w:r>
      <w:proofErr w:type="gramStart"/>
      <w:r w:rsidRPr="003D39EC">
        <w:rPr>
          <w:rFonts w:ascii="Times New Roman" w:eastAsia="Times New Roman" w:hAnsi="Times New Roman" w:cs="Times New Roman"/>
          <w:color w:val="000000"/>
          <w:sz w:val="21"/>
          <w:szCs w:val="21"/>
          <w:lang w:eastAsia="ru-RU"/>
        </w:rPr>
        <w:t>св</w:t>
      </w:r>
      <w:proofErr w:type="gramEnd"/>
      <w:r w:rsidRPr="003D39EC">
        <w:rPr>
          <w:rFonts w:ascii="Times New Roman" w:eastAsia="Times New Roman" w:hAnsi="Times New Roman" w:cs="Times New Roman"/>
          <w:color w:val="000000"/>
          <w:sz w:val="21"/>
          <w:szCs w:val="21"/>
          <w:lang w:eastAsia="ru-RU"/>
        </w:rPr>
        <w:t>ідоцтва, додаток до атестата з таких предметів виставляється оцінка за атестацію 12 балів.</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5.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 час конкурсу (за винятком предметів, атестація з яких проводиться у формі зовнішнього незалежного оцінювання).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lastRenderedPageBreak/>
        <w:t xml:space="preserve">У додаток до </w:t>
      </w:r>
      <w:proofErr w:type="gramStart"/>
      <w:r w:rsidRPr="003D39EC">
        <w:rPr>
          <w:rFonts w:ascii="Times New Roman" w:eastAsia="Times New Roman" w:hAnsi="Times New Roman" w:cs="Times New Roman"/>
          <w:color w:val="000000"/>
          <w:sz w:val="21"/>
          <w:szCs w:val="21"/>
          <w:lang w:eastAsia="ru-RU"/>
        </w:rPr>
        <w:t>св</w:t>
      </w:r>
      <w:proofErr w:type="gramEnd"/>
      <w:r w:rsidRPr="003D39EC">
        <w:rPr>
          <w:rFonts w:ascii="Times New Roman" w:eastAsia="Times New Roman" w:hAnsi="Times New Roman" w:cs="Times New Roman"/>
          <w:color w:val="000000"/>
          <w:sz w:val="21"/>
          <w:szCs w:val="21"/>
          <w:lang w:eastAsia="ru-RU"/>
        </w:rPr>
        <w:t>ідоцтва, додаток до атестата з таких предметів виставляється оцінка за атестацію 12 балів.</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3 іноземної мови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 xml:space="preserve">івня В-1 для загальноосвітніх навчальних закладів та рівня В-2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w:t>
      </w:r>
      <w:proofErr w:type="gramStart"/>
      <w:r w:rsidRPr="003D39EC">
        <w:rPr>
          <w:rFonts w:ascii="Times New Roman" w:eastAsia="Times New Roman" w:hAnsi="Times New Roman" w:cs="Times New Roman"/>
          <w:color w:val="000000"/>
          <w:sz w:val="21"/>
          <w:szCs w:val="21"/>
          <w:lang w:eastAsia="ru-RU"/>
        </w:rPr>
        <w:t>м</w:t>
      </w:r>
      <w:proofErr w:type="gramEnd"/>
      <w:r w:rsidRPr="003D39EC">
        <w:rPr>
          <w:rFonts w:ascii="Times New Roman" w:eastAsia="Times New Roman" w:hAnsi="Times New Roman" w:cs="Times New Roman"/>
          <w:color w:val="000000"/>
          <w:sz w:val="21"/>
          <w:szCs w:val="21"/>
          <w:lang w:eastAsia="ru-RU"/>
        </w:rPr>
        <w:t>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w:t>
      </w:r>
      <w:proofErr w:type="gramStart"/>
      <w:r w:rsidRPr="003D39EC">
        <w:rPr>
          <w:rFonts w:ascii="Times New Roman" w:eastAsia="Times New Roman" w:hAnsi="Times New Roman" w:cs="Times New Roman"/>
          <w:color w:val="000000"/>
          <w:sz w:val="21"/>
          <w:szCs w:val="21"/>
          <w:lang w:eastAsia="ru-RU"/>
        </w:rPr>
        <w:t>в</w:t>
      </w:r>
      <w:proofErr w:type="gramEnd"/>
      <w:r w:rsidRPr="003D39EC">
        <w:rPr>
          <w:rFonts w:ascii="Times New Roman" w:eastAsia="Times New Roman" w:hAnsi="Times New Roman" w:cs="Times New Roman"/>
          <w:color w:val="000000"/>
          <w:sz w:val="21"/>
          <w:szCs w:val="21"/>
          <w:lang w:eastAsia="ru-RU"/>
        </w:rPr>
        <w:t>.</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7.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3D39EC" w:rsidRPr="003D39EC" w:rsidRDefault="003D39EC" w:rsidP="003D39EC">
      <w:pPr>
        <w:spacing w:after="0" w:line="270" w:lineRule="atLeast"/>
        <w:jc w:val="center"/>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b/>
          <w:bCs/>
          <w:color w:val="000000"/>
          <w:sz w:val="21"/>
          <w:szCs w:val="21"/>
          <w:lang w:eastAsia="ru-RU"/>
        </w:rPr>
        <w:t>VI. Апеляційні комісії. Подання та розгляд апеляцій</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1. Апеляційні комісії створюються </w:t>
      </w:r>
      <w:proofErr w:type="gramStart"/>
      <w:r w:rsidRPr="003D39EC">
        <w:rPr>
          <w:rFonts w:ascii="Times New Roman" w:eastAsia="Times New Roman" w:hAnsi="Times New Roman" w:cs="Times New Roman"/>
          <w:color w:val="000000"/>
          <w:sz w:val="21"/>
          <w:szCs w:val="21"/>
          <w:lang w:eastAsia="ru-RU"/>
        </w:rPr>
        <w:t>у</w:t>
      </w:r>
      <w:proofErr w:type="gramEnd"/>
      <w:r w:rsidRPr="003D39EC">
        <w:rPr>
          <w:rFonts w:ascii="Times New Roman" w:eastAsia="Times New Roman" w:hAnsi="Times New Roman" w:cs="Times New Roman"/>
          <w:color w:val="000000"/>
          <w:sz w:val="21"/>
          <w:szCs w:val="21"/>
          <w:lang w:eastAsia="ru-RU"/>
        </w:rPr>
        <w:t xml:space="preserve"> відповідних місцевих </w:t>
      </w:r>
      <w:proofErr w:type="gramStart"/>
      <w:r w:rsidRPr="003D39EC">
        <w:rPr>
          <w:rFonts w:ascii="Times New Roman" w:eastAsia="Times New Roman" w:hAnsi="Times New Roman" w:cs="Times New Roman"/>
          <w:color w:val="000000"/>
          <w:sz w:val="21"/>
          <w:szCs w:val="21"/>
          <w:lang w:eastAsia="ru-RU"/>
        </w:rPr>
        <w:t>органах</w:t>
      </w:r>
      <w:proofErr w:type="gramEnd"/>
      <w:r w:rsidRPr="003D39EC">
        <w:rPr>
          <w:rFonts w:ascii="Times New Roman" w:eastAsia="Times New Roman" w:hAnsi="Times New Roman" w:cs="Times New Roman"/>
          <w:color w:val="000000"/>
          <w:sz w:val="21"/>
          <w:szCs w:val="21"/>
          <w:lang w:eastAsia="ru-RU"/>
        </w:rPr>
        <w:t xml:space="preserve"> управління освітою з кожного предмета, з якого атестація проводиться у навчальних закладах.</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Чисельність і склад апеляційних комісій затверджуються наказом кері</w:t>
      </w:r>
      <w:proofErr w:type="gramStart"/>
      <w:r w:rsidRPr="003D39EC">
        <w:rPr>
          <w:rFonts w:ascii="Times New Roman" w:eastAsia="Times New Roman" w:hAnsi="Times New Roman" w:cs="Times New Roman"/>
          <w:color w:val="000000"/>
          <w:sz w:val="21"/>
          <w:szCs w:val="21"/>
          <w:lang w:eastAsia="ru-RU"/>
        </w:rPr>
        <w:t>вника в</w:t>
      </w:r>
      <w:proofErr w:type="gramEnd"/>
      <w:r w:rsidRPr="003D39EC">
        <w:rPr>
          <w:rFonts w:ascii="Times New Roman" w:eastAsia="Times New Roman" w:hAnsi="Times New Roman" w:cs="Times New Roman"/>
          <w:color w:val="000000"/>
          <w:sz w:val="21"/>
          <w:szCs w:val="21"/>
          <w:lang w:eastAsia="ru-RU"/>
        </w:rPr>
        <w:t>ідповідного органу управління освітою.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Повторна атестація апеляційними комісі</w:t>
      </w:r>
      <w:proofErr w:type="gramStart"/>
      <w:r w:rsidRPr="003D39EC">
        <w:rPr>
          <w:rFonts w:ascii="Times New Roman" w:eastAsia="Times New Roman" w:hAnsi="Times New Roman" w:cs="Times New Roman"/>
          <w:color w:val="000000"/>
          <w:sz w:val="21"/>
          <w:szCs w:val="21"/>
          <w:lang w:eastAsia="ru-RU"/>
        </w:rPr>
        <w:t>ями не</w:t>
      </w:r>
      <w:proofErr w:type="gramEnd"/>
      <w:r w:rsidRPr="003D39EC">
        <w:rPr>
          <w:rFonts w:ascii="Times New Roman" w:eastAsia="Times New Roman" w:hAnsi="Times New Roman" w:cs="Times New Roman"/>
          <w:color w:val="000000"/>
          <w:sz w:val="21"/>
          <w:szCs w:val="21"/>
          <w:lang w:eastAsia="ru-RU"/>
        </w:rPr>
        <w:t xml:space="preserve"> проводиться.</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ісля оголошення результатів атестації.</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3. Апеляційну заяву подають учні (вихованці) (</w:t>
      </w:r>
      <w:proofErr w:type="gramStart"/>
      <w:r w:rsidRPr="003D39EC">
        <w:rPr>
          <w:rFonts w:ascii="Times New Roman" w:eastAsia="Times New Roman" w:hAnsi="Times New Roman" w:cs="Times New Roman"/>
          <w:color w:val="000000"/>
          <w:sz w:val="21"/>
          <w:szCs w:val="21"/>
          <w:lang w:eastAsia="ru-RU"/>
        </w:rPr>
        <w:t>у</w:t>
      </w:r>
      <w:proofErr w:type="gramEnd"/>
      <w:r w:rsidRPr="003D39EC">
        <w:rPr>
          <w:rFonts w:ascii="Times New Roman" w:eastAsia="Times New Roman" w:hAnsi="Times New Roman" w:cs="Times New Roman"/>
          <w:color w:val="000000"/>
          <w:sz w:val="21"/>
          <w:szCs w:val="21"/>
          <w:lang w:eastAsia="ru-RU"/>
        </w:rPr>
        <w:t xml:space="preserve"> </w:t>
      </w:r>
      <w:proofErr w:type="gramStart"/>
      <w:r w:rsidRPr="003D39EC">
        <w:rPr>
          <w:rFonts w:ascii="Times New Roman" w:eastAsia="Times New Roman" w:hAnsi="Times New Roman" w:cs="Times New Roman"/>
          <w:color w:val="000000"/>
          <w:sz w:val="21"/>
          <w:szCs w:val="21"/>
          <w:lang w:eastAsia="ru-RU"/>
        </w:rPr>
        <w:t>раз</w:t>
      </w:r>
      <w:proofErr w:type="gramEnd"/>
      <w:r w:rsidRPr="003D39EC">
        <w:rPr>
          <w:rFonts w:ascii="Times New Roman" w:eastAsia="Times New Roman" w:hAnsi="Times New Roman" w:cs="Times New Roman"/>
          <w:color w:val="000000"/>
          <w:sz w:val="21"/>
          <w:szCs w:val="21"/>
          <w:lang w:eastAsia="ru-RU"/>
        </w:rPr>
        <w:t>і досягнення повноліття), їх батьки (один із батьків) або їх законні представники.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4. Розгляд апеляційних заяв здійснюється апеляційними комісіями у триденний строк із дати надходження апеляційної заяви.</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5. Апеляційна комісія за наслідками розгляду апеляційних заяв може прийняти такі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ішення:</w:t>
      </w:r>
    </w:p>
    <w:p w:rsidR="003D39EC" w:rsidRPr="003D39EC" w:rsidRDefault="003D39EC" w:rsidP="003D39EC">
      <w:pPr>
        <w:numPr>
          <w:ilvl w:val="0"/>
          <w:numId w:val="5"/>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відмовити в задоволенні апеляційної заяви через недостатність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ідстав (порушення процедури проведення та оцінювання) для зміни результату;</w:t>
      </w:r>
    </w:p>
    <w:p w:rsidR="003D39EC" w:rsidRPr="003D39EC" w:rsidRDefault="003D39EC" w:rsidP="003D39EC">
      <w:pPr>
        <w:numPr>
          <w:ilvl w:val="0"/>
          <w:numId w:val="5"/>
        </w:numPr>
        <w:spacing w:before="30" w:after="150" w:line="270" w:lineRule="atLeast"/>
        <w:ind w:left="285"/>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задовольнити апеляційну заяву.</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У разі задоволення апеляційної заяви апеляційною комісією приймається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ішення щодо зміни оцінки за атестацію.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Результати розгляду апеляційної заяви оформлюються протоколом засідання апеляційної комісії, на </w:t>
      </w:r>
      <w:proofErr w:type="gramStart"/>
      <w:r w:rsidRPr="003D39EC">
        <w:rPr>
          <w:rFonts w:ascii="Times New Roman" w:eastAsia="Times New Roman" w:hAnsi="Times New Roman" w:cs="Times New Roman"/>
          <w:color w:val="000000"/>
          <w:sz w:val="21"/>
          <w:szCs w:val="21"/>
          <w:lang w:eastAsia="ru-RU"/>
        </w:rPr>
        <w:t>п</w:t>
      </w:r>
      <w:proofErr w:type="gramEnd"/>
      <w:r w:rsidRPr="003D39EC">
        <w:rPr>
          <w:rFonts w:ascii="Times New Roman" w:eastAsia="Times New Roman" w:hAnsi="Times New Roman" w:cs="Times New Roman"/>
          <w:color w:val="000000"/>
          <w:sz w:val="21"/>
          <w:szCs w:val="21"/>
          <w:lang w:eastAsia="ru-RU"/>
        </w:rPr>
        <w:t>ідставі якого видається наказ місцевого органу управління освітою.</w:t>
      </w:r>
    </w:p>
    <w:p w:rsidR="003D39EC" w:rsidRPr="003D39EC" w:rsidRDefault="003D39EC" w:rsidP="003D39EC">
      <w:pPr>
        <w:spacing w:after="210" w:line="270" w:lineRule="atLeast"/>
        <w:jc w:val="both"/>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 xml:space="preserve">6. </w:t>
      </w:r>
      <w:proofErr w:type="gramStart"/>
      <w:r w:rsidRPr="003D39EC">
        <w:rPr>
          <w:rFonts w:ascii="Times New Roman" w:eastAsia="Times New Roman" w:hAnsi="Times New Roman" w:cs="Times New Roman"/>
          <w:color w:val="000000"/>
          <w:sz w:val="21"/>
          <w:szCs w:val="21"/>
          <w:lang w:eastAsia="ru-RU"/>
        </w:rPr>
        <w:t>Р</w:t>
      </w:r>
      <w:proofErr w:type="gramEnd"/>
      <w:r w:rsidRPr="003D39EC">
        <w:rPr>
          <w:rFonts w:ascii="Times New Roman" w:eastAsia="Times New Roman" w:hAnsi="Times New Roman" w:cs="Times New Roman"/>
          <w:color w:val="000000"/>
          <w:sz w:val="21"/>
          <w:szCs w:val="21"/>
          <w:lang w:eastAsia="ru-RU"/>
        </w:rPr>
        <w:t>ішення районної (міської) апеляційної комісії є остаточним.</w:t>
      </w:r>
    </w:p>
    <w:p w:rsidR="003D39EC" w:rsidRPr="003D39EC" w:rsidRDefault="003D39EC" w:rsidP="00A35A9D">
      <w:pPr>
        <w:spacing w:after="0" w:line="270" w:lineRule="atLeast"/>
        <w:rPr>
          <w:rFonts w:ascii="Times New Roman" w:eastAsia="Times New Roman" w:hAnsi="Times New Roman" w:cs="Times New Roman"/>
          <w:color w:val="000000"/>
          <w:sz w:val="21"/>
          <w:szCs w:val="21"/>
          <w:lang w:eastAsia="ru-RU"/>
        </w:rPr>
      </w:pPr>
      <w:r w:rsidRPr="003D39EC">
        <w:rPr>
          <w:rFonts w:ascii="Times New Roman" w:eastAsia="Times New Roman" w:hAnsi="Times New Roman" w:cs="Times New Roman"/>
          <w:color w:val="000000"/>
          <w:sz w:val="21"/>
          <w:szCs w:val="21"/>
          <w:lang w:eastAsia="ru-RU"/>
        </w:rPr>
        <w:t>Директор департаменту загальної середньої</w:t>
      </w:r>
      <w:r w:rsidRPr="003D39EC">
        <w:rPr>
          <w:rFonts w:ascii="Times New Roman" w:eastAsia="Times New Roman" w:hAnsi="Times New Roman" w:cs="Times New Roman"/>
          <w:color w:val="000000"/>
          <w:sz w:val="21"/>
          <w:szCs w:val="21"/>
          <w:lang w:eastAsia="ru-RU"/>
        </w:rPr>
        <w:br/>
        <w:t>та дошкільної освіти Ю. Г. Кононенко</w:t>
      </w:r>
    </w:p>
    <w:p w:rsidR="004625CB" w:rsidRDefault="004625CB" w:rsidP="00A35A9D">
      <w:bookmarkStart w:id="0" w:name="_GoBack"/>
      <w:bookmarkEnd w:id="0"/>
    </w:p>
    <w:sectPr w:rsidR="00462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4A2"/>
    <w:multiLevelType w:val="multilevel"/>
    <w:tmpl w:val="5784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27EE"/>
    <w:multiLevelType w:val="multilevel"/>
    <w:tmpl w:val="31F2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43A83"/>
    <w:multiLevelType w:val="multilevel"/>
    <w:tmpl w:val="F85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545C2"/>
    <w:multiLevelType w:val="multilevel"/>
    <w:tmpl w:val="BB4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A6E85"/>
    <w:multiLevelType w:val="multilevel"/>
    <w:tmpl w:val="447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16"/>
    <w:rsid w:val="003D39EC"/>
    <w:rsid w:val="004625CB"/>
    <w:rsid w:val="004D6D16"/>
    <w:rsid w:val="00A3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463">
      <w:bodyDiv w:val="1"/>
      <w:marLeft w:val="0"/>
      <w:marRight w:val="0"/>
      <w:marTop w:val="0"/>
      <w:marBottom w:val="0"/>
      <w:divBdr>
        <w:top w:val="none" w:sz="0" w:space="0" w:color="auto"/>
        <w:left w:val="none" w:sz="0" w:space="0" w:color="auto"/>
        <w:bottom w:val="none" w:sz="0" w:space="0" w:color="auto"/>
        <w:right w:val="none" w:sz="0" w:space="0" w:color="auto"/>
      </w:divBdr>
      <w:divsChild>
        <w:div w:id="238442587">
          <w:marLeft w:val="285"/>
          <w:marRight w:val="0"/>
          <w:marTop w:val="150"/>
          <w:marBottom w:val="150"/>
          <w:divBdr>
            <w:top w:val="none" w:sz="0" w:space="0" w:color="auto"/>
            <w:left w:val="none" w:sz="0" w:space="0" w:color="auto"/>
            <w:bottom w:val="none" w:sz="0" w:space="0" w:color="auto"/>
            <w:right w:val="none" w:sz="0" w:space="0" w:color="auto"/>
          </w:divBdr>
          <w:divsChild>
            <w:div w:id="1085035880">
              <w:marLeft w:val="-90"/>
              <w:marRight w:val="-90"/>
              <w:marTop w:val="0"/>
              <w:marBottom w:val="0"/>
              <w:divBdr>
                <w:top w:val="none" w:sz="0" w:space="0" w:color="auto"/>
                <w:left w:val="none" w:sz="0" w:space="0" w:color="auto"/>
                <w:bottom w:val="none" w:sz="0" w:space="0" w:color="auto"/>
                <w:right w:val="none" w:sz="0" w:space="0" w:color="auto"/>
              </w:divBdr>
              <w:divsChild>
                <w:div w:id="1229195671">
                  <w:marLeft w:val="90"/>
                  <w:marRight w:val="90"/>
                  <w:marTop w:val="90"/>
                  <w:marBottom w:val="90"/>
                  <w:divBdr>
                    <w:top w:val="single" w:sz="6" w:space="0" w:color="CCCCCC"/>
                    <w:left w:val="single" w:sz="6" w:space="0" w:color="CCCCCC"/>
                    <w:bottom w:val="single" w:sz="6" w:space="0" w:color="CCCCCC"/>
                    <w:right w:val="single" w:sz="6" w:space="0" w:color="CCCCCC"/>
                  </w:divBdr>
                </w:div>
                <w:div w:id="1829637221">
                  <w:marLeft w:val="90"/>
                  <w:marRight w:val="90"/>
                  <w:marTop w:val="90"/>
                  <w:marBottom w:val="90"/>
                  <w:divBdr>
                    <w:top w:val="single" w:sz="6" w:space="0" w:color="CCCCCC"/>
                    <w:left w:val="single" w:sz="6" w:space="0" w:color="CCCCCC"/>
                    <w:bottom w:val="single" w:sz="6" w:space="0" w:color="CCCCCC"/>
                    <w:right w:val="single" w:sz="6" w:space="0" w:color="CCCCCC"/>
                  </w:divBdr>
                </w:div>
                <w:div w:id="287125079">
                  <w:marLeft w:val="90"/>
                  <w:marRight w:val="90"/>
                  <w:marTop w:val="90"/>
                  <w:marBottom w:val="90"/>
                  <w:divBdr>
                    <w:top w:val="single" w:sz="6" w:space="0" w:color="CCCCCC"/>
                    <w:left w:val="single" w:sz="6" w:space="0" w:color="CCCCCC"/>
                    <w:bottom w:val="single" w:sz="6" w:space="0" w:color="CCCCCC"/>
                    <w:right w:val="single" w:sz="6" w:space="0" w:color="CCCCCC"/>
                  </w:divBdr>
                </w:div>
                <w:div w:id="133923790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8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svita.ua/legislation/Ser_osv/88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Ser_osv/34667/" TargetMode="External"/><Relationship Id="rId5" Type="http://schemas.openxmlformats.org/officeDocument/2006/relationships/webSettings" Target="webSettings.xml"/><Relationship Id="rId10" Type="http://schemas.openxmlformats.org/officeDocument/2006/relationships/hyperlink" Target="http://osvita.ua/legislation/other/3018/" TargetMode="External"/><Relationship Id="rId4" Type="http://schemas.openxmlformats.org/officeDocument/2006/relationships/settings" Target="settings.xml"/><Relationship Id="rId9" Type="http://schemas.openxmlformats.org/officeDocument/2006/relationships/hyperlink" Target="http://osvita.ua/legislation/Ser_osv/18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2828</Words>
  <Characters>16126</Characters>
  <Application>Microsoft Office Word</Application>
  <DocSecurity>0</DocSecurity>
  <Lines>134</Lines>
  <Paragraphs>37</Paragraphs>
  <ScaleCrop>false</ScaleCrop>
  <Company>SPecialiST RePack</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5</cp:revision>
  <dcterms:created xsi:type="dcterms:W3CDTF">2015-03-03T08:42:00Z</dcterms:created>
  <dcterms:modified xsi:type="dcterms:W3CDTF">2015-03-03T08:46:00Z</dcterms:modified>
</cp:coreProperties>
</file>