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60" w:rsidRDefault="006B58BE" w:rsidP="00266A60">
      <w:pPr>
        <w:jc w:val="right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Дода</w:t>
      </w:r>
      <w:bookmarkStart w:id="0" w:name="_GoBack"/>
      <w:bookmarkEnd w:id="0"/>
      <w:r w:rsidR="00266A60">
        <w:rPr>
          <w:rFonts w:ascii="Times New Roman" w:hAnsi="Times New Roman"/>
          <w:b/>
          <w:bCs/>
          <w:lang w:val="uk-UA"/>
        </w:rPr>
        <w:t xml:space="preserve">ток 1 </w:t>
      </w:r>
    </w:p>
    <w:p w:rsidR="00266A60" w:rsidRDefault="00266A60" w:rsidP="00266A60">
      <w:pPr>
        <w:jc w:val="right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до протоколу № 2  від 27.12.2016 р.</w:t>
      </w:r>
    </w:p>
    <w:p w:rsidR="00266A60" w:rsidRPr="00266A60" w:rsidRDefault="00266A60" w:rsidP="00266A60">
      <w:pPr>
        <w:jc w:val="right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загальношкільних батьківських зборів</w:t>
      </w:r>
    </w:p>
    <w:p w:rsidR="000E1F64" w:rsidRDefault="00CE4D26">
      <w:pPr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  <w:r>
        <w:rPr>
          <w:rFonts w:ascii="Times New Roman" w:hAnsi="Times New Roman"/>
          <w:b/>
          <w:bCs/>
          <w:sz w:val="44"/>
          <w:szCs w:val="44"/>
          <w:lang w:val="uk-UA"/>
        </w:rPr>
        <w:t>Звіт</w:t>
      </w:r>
    </w:p>
    <w:p w:rsidR="000E1F64" w:rsidRDefault="00CE4D26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про надходження та витрати благодійни</w:t>
      </w:r>
      <w:r w:rsidR="004E2A41">
        <w:rPr>
          <w:rFonts w:ascii="Times New Roman" w:hAnsi="Times New Roman"/>
          <w:sz w:val="32"/>
          <w:szCs w:val="32"/>
          <w:lang w:val="uk-UA"/>
        </w:rPr>
        <w:t>х</w:t>
      </w:r>
      <w:r>
        <w:rPr>
          <w:rFonts w:ascii="Times New Roman" w:hAnsi="Times New Roman"/>
          <w:sz w:val="32"/>
          <w:szCs w:val="32"/>
          <w:lang w:val="uk-UA"/>
        </w:rPr>
        <w:t xml:space="preserve"> внеск</w:t>
      </w:r>
      <w:r w:rsidR="004E2A41">
        <w:rPr>
          <w:rFonts w:ascii="Times New Roman" w:hAnsi="Times New Roman"/>
          <w:sz w:val="32"/>
          <w:szCs w:val="32"/>
          <w:lang w:val="uk-UA"/>
        </w:rPr>
        <w:t>ів</w:t>
      </w:r>
      <w:r>
        <w:rPr>
          <w:rFonts w:ascii="Times New Roman" w:hAnsi="Times New Roman"/>
          <w:sz w:val="32"/>
          <w:szCs w:val="32"/>
          <w:lang w:val="uk-UA"/>
        </w:rPr>
        <w:t xml:space="preserve"> станом на 26.12.2016р.</w:t>
      </w:r>
    </w:p>
    <w:p w:rsidR="000E1F64" w:rsidRDefault="000E1F64">
      <w:pPr>
        <w:jc w:val="center"/>
        <w:rPr>
          <w:rFonts w:hint="eastAsia"/>
        </w:rPr>
      </w:pPr>
    </w:p>
    <w:p w:rsidR="000E1F64" w:rsidRDefault="00CE4D26">
      <w:pPr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Борг </w:t>
      </w:r>
      <w:r w:rsidR="004E2A41">
        <w:rPr>
          <w:rFonts w:ascii="Times New Roman" w:hAnsi="Times New Roman"/>
          <w:sz w:val="32"/>
          <w:szCs w:val="32"/>
          <w:lang w:val="uk-UA"/>
        </w:rPr>
        <w:t xml:space="preserve">станом </w:t>
      </w:r>
      <w:r>
        <w:rPr>
          <w:rFonts w:ascii="Times New Roman" w:hAnsi="Times New Roman"/>
          <w:sz w:val="32"/>
          <w:szCs w:val="32"/>
          <w:lang w:val="uk-UA"/>
        </w:rPr>
        <w:t xml:space="preserve">на 1.09.2016р.- </w:t>
      </w:r>
      <w:r w:rsidR="004E2A41">
        <w:rPr>
          <w:rFonts w:ascii="Times New Roman" w:hAnsi="Times New Roman"/>
          <w:b/>
          <w:bCs/>
          <w:sz w:val="32"/>
          <w:szCs w:val="32"/>
          <w:lang w:val="uk-UA"/>
        </w:rPr>
        <w:t xml:space="preserve">22 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>726,78</w:t>
      </w:r>
    </w:p>
    <w:p w:rsidR="000E1F64" w:rsidRDefault="000E1F64">
      <w:pPr>
        <w:jc w:val="center"/>
        <w:rPr>
          <w:rFonts w:hint="eastAsia"/>
        </w:rPr>
      </w:pPr>
    </w:p>
    <w:p w:rsidR="000E1F64" w:rsidRDefault="00CE4D26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Поступило в фонд школи:</w:t>
      </w:r>
    </w:p>
    <w:p w:rsidR="000E1F64" w:rsidRDefault="000E1F64">
      <w:pPr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0E1F64" w:rsidRDefault="00CE4D26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щ</w:t>
      </w:r>
      <w:r w:rsidR="008B6485">
        <w:rPr>
          <w:rFonts w:ascii="Times New Roman" w:hAnsi="Times New Roman"/>
          <w:sz w:val="28"/>
          <w:szCs w:val="28"/>
          <w:lang w:val="uk-UA"/>
        </w:rPr>
        <w:t>омісячних благодійних внесків</w:t>
      </w:r>
      <w:r w:rsidR="004E2A41">
        <w:rPr>
          <w:rFonts w:ascii="Times New Roman" w:hAnsi="Times New Roman"/>
          <w:sz w:val="28"/>
          <w:szCs w:val="28"/>
          <w:lang w:val="uk-UA"/>
        </w:rPr>
        <w:t xml:space="preserve"> батьків учнів</w:t>
      </w:r>
      <w:r w:rsidR="008B6485">
        <w:rPr>
          <w:rFonts w:ascii="Times New Roman" w:hAnsi="Times New Roman"/>
          <w:sz w:val="28"/>
          <w:szCs w:val="28"/>
          <w:lang w:val="uk-UA"/>
        </w:rPr>
        <w:t xml:space="preserve"> -</w:t>
      </w:r>
      <w:r w:rsidR="008B6485">
        <w:rPr>
          <w:rFonts w:ascii="Times New Roman" w:hAnsi="Times New Roman"/>
          <w:b/>
          <w:bCs/>
          <w:sz w:val="28"/>
          <w:szCs w:val="28"/>
          <w:lang w:val="uk-UA"/>
        </w:rPr>
        <w:t xml:space="preserve">27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950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грн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E1F64" w:rsidRDefault="00CE4D26">
      <w:pPr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одноразових благодійних внесків (підготовчі класи)- </w:t>
      </w:r>
      <w:r w:rsidR="008B6485">
        <w:rPr>
          <w:rFonts w:ascii="Times New Roman" w:hAnsi="Times New Roman"/>
          <w:b/>
          <w:bCs/>
          <w:sz w:val="28"/>
          <w:szCs w:val="28"/>
          <w:lang w:val="uk-UA"/>
        </w:rPr>
        <w:t xml:space="preserve">22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080 грн.</w:t>
      </w:r>
    </w:p>
    <w:p w:rsidR="000E1F64" w:rsidRDefault="008B6485">
      <w:pPr>
        <w:jc w:val="right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Всього -</w:t>
      </w:r>
      <w:r w:rsidR="00CE4D26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 </w:t>
      </w:r>
      <w:bookmarkStart w:id="1" w:name="__DdeLink__64_662316463"/>
      <w:r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50 </w:t>
      </w:r>
      <w:r w:rsidR="00CE4D26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030</w:t>
      </w:r>
      <w:bookmarkEnd w:id="1"/>
      <w:r w:rsidR="00CE4D26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 грн</w:t>
      </w:r>
      <w:r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.</w:t>
      </w:r>
    </w:p>
    <w:p w:rsidR="000E1F64" w:rsidRDefault="000E1F64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E1F64" w:rsidRDefault="00CE4D26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Витрачено на потреби школи:</w:t>
      </w:r>
    </w:p>
    <w:p w:rsidR="000E1F64" w:rsidRDefault="000E1F64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E1F64" w:rsidRDefault="000E1F64">
      <w:pPr>
        <w:rPr>
          <w:rFonts w:ascii="Times New Roman" w:hAnsi="Times New Roman"/>
          <w:sz w:val="28"/>
          <w:szCs w:val="28"/>
          <w:lang w:val="uk-UA"/>
        </w:rPr>
      </w:pPr>
    </w:p>
    <w:p w:rsidR="000E1F64" w:rsidRDefault="00CE4D26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8B6485">
        <w:rPr>
          <w:rFonts w:ascii="Times New Roman" w:hAnsi="Times New Roman"/>
          <w:sz w:val="28"/>
          <w:szCs w:val="28"/>
          <w:lang w:val="uk-UA"/>
        </w:rPr>
        <w:t>. Погашено борг за минулий рік 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B6485">
        <w:rPr>
          <w:rFonts w:ascii="Times New Roman" w:hAnsi="Times New Roman"/>
          <w:b/>
          <w:bCs/>
          <w:sz w:val="28"/>
          <w:szCs w:val="28"/>
          <w:lang w:val="uk-UA"/>
        </w:rPr>
        <w:t xml:space="preserve">19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646,78 грн.</w:t>
      </w:r>
    </w:p>
    <w:p w:rsidR="000E1F64" w:rsidRDefault="00CE4D26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На канцелярські товари (журнали, папки, шкільна к</w:t>
      </w:r>
      <w:r w:rsidR="008B6485">
        <w:rPr>
          <w:rFonts w:ascii="Times New Roman" w:hAnsi="Times New Roman"/>
          <w:sz w:val="28"/>
          <w:szCs w:val="28"/>
          <w:lang w:val="uk-UA"/>
        </w:rPr>
        <w:t>рейда, файли,</w:t>
      </w:r>
      <w:proofErr w:type="spellStart"/>
      <w:r w:rsidR="008B6485">
        <w:rPr>
          <w:rFonts w:ascii="Times New Roman" w:hAnsi="Times New Roman"/>
          <w:sz w:val="28"/>
          <w:szCs w:val="28"/>
          <w:lang w:val="uk-UA"/>
        </w:rPr>
        <w:t>ксероксний</w:t>
      </w:r>
      <w:proofErr w:type="spellEnd"/>
      <w:r w:rsidR="008B6485">
        <w:rPr>
          <w:rFonts w:ascii="Times New Roman" w:hAnsi="Times New Roman"/>
          <w:sz w:val="28"/>
          <w:szCs w:val="28"/>
          <w:lang w:val="uk-UA"/>
        </w:rPr>
        <w:t xml:space="preserve"> папір) 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B6485">
        <w:rPr>
          <w:rFonts w:ascii="Times New Roman" w:hAnsi="Times New Roman"/>
          <w:b/>
          <w:bCs/>
          <w:sz w:val="28"/>
          <w:szCs w:val="28"/>
          <w:lang w:val="uk-UA"/>
        </w:rPr>
        <w:t xml:space="preserve">1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866,64 грн</w:t>
      </w:r>
      <w:r w:rsidR="008B6485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0E1F64" w:rsidRDefault="00CE4D26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Витрати на послуги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інтернету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заправка та ремонт офісної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техніки-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B6485">
        <w:rPr>
          <w:rFonts w:ascii="Times New Roman" w:hAnsi="Times New Roman"/>
          <w:b/>
          <w:bCs/>
          <w:sz w:val="28"/>
          <w:szCs w:val="28"/>
          <w:lang w:val="uk-UA"/>
        </w:rPr>
        <w:t xml:space="preserve">2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204,89 грн</w:t>
      </w:r>
      <w:r w:rsidR="008B6485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0E1F64" w:rsidRDefault="00CE4D26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4.На культурно-масові заходи (передоплата періодичних видань, грамоти,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фоторамки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сувеніри)-</w:t>
      </w:r>
      <w:r w:rsidR="008B6485">
        <w:rPr>
          <w:rFonts w:ascii="Times New Roman" w:hAnsi="Times New Roman"/>
          <w:b/>
          <w:bCs/>
          <w:sz w:val="28"/>
          <w:szCs w:val="28"/>
          <w:lang w:val="uk-UA"/>
        </w:rPr>
        <w:t xml:space="preserve">2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005,98 грн</w:t>
      </w:r>
      <w:r w:rsidR="008B6485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0E1F64" w:rsidRDefault="00CE4D26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Миючі та дезінфікуючі засоби</w:t>
      </w:r>
      <w:r w:rsidR="008B6485">
        <w:rPr>
          <w:rFonts w:ascii="Times New Roman" w:hAnsi="Times New Roman"/>
          <w:sz w:val="28"/>
          <w:szCs w:val="28"/>
          <w:lang w:val="uk-UA"/>
        </w:rPr>
        <w:t xml:space="preserve"> (мило, гірчиця, хлорне вапно) 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B6485">
        <w:rPr>
          <w:rFonts w:ascii="Times New Roman" w:hAnsi="Times New Roman"/>
          <w:b/>
          <w:bCs/>
          <w:sz w:val="28"/>
          <w:szCs w:val="28"/>
          <w:lang w:val="uk-UA"/>
        </w:rPr>
        <w:t xml:space="preserve">4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015,90 грн</w:t>
      </w:r>
      <w:r w:rsidR="008B6485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8B6485" w:rsidRDefault="00CE4D2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Господарські товари (відра, віники, міт</w:t>
      </w:r>
      <w:r w:rsidR="008B6485">
        <w:rPr>
          <w:rFonts w:ascii="Times New Roman" w:hAnsi="Times New Roman"/>
          <w:sz w:val="28"/>
          <w:szCs w:val="28"/>
          <w:lang w:val="uk-UA"/>
        </w:rPr>
        <w:t>ли, гумові рукавиці, серветки) –</w:t>
      </w:r>
    </w:p>
    <w:p w:rsidR="000E1F64" w:rsidRDefault="00CE4D26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B6485">
        <w:rPr>
          <w:rFonts w:ascii="Times New Roman" w:hAnsi="Times New Roman"/>
          <w:b/>
          <w:bCs/>
          <w:sz w:val="28"/>
          <w:szCs w:val="28"/>
          <w:lang w:val="uk-UA"/>
        </w:rPr>
        <w:t xml:space="preserve">2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559,90 грн</w:t>
      </w:r>
      <w:r w:rsidR="008B6485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0E1F64" w:rsidRDefault="00CE4D26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На столярні, слюсарні та сантехнічні матеріали (замки, ключі, крани, </w:t>
      </w:r>
      <w:proofErr w:type="spellStart"/>
      <w:r w:rsidR="008B6485">
        <w:rPr>
          <w:rFonts w:ascii="Times New Roman" w:hAnsi="Times New Roman"/>
          <w:sz w:val="28"/>
          <w:szCs w:val="28"/>
          <w:lang w:val="uk-UA"/>
        </w:rPr>
        <w:t>саморізи</w:t>
      </w:r>
      <w:proofErr w:type="spellEnd"/>
      <w:r w:rsidR="008B6485">
        <w:rPr>
          <w:rFonts w:ascii="Times New Roman" w:hAnsi="Times New Roman"/>
          <w:sz w:val="28"/>
          <w:szCs w:val="28"/>
          <w:lang w:val="uk-UA"/>
        </w:rPr>
        <w:t>, гачки, свердла, цвяхи)  -</w:t>
      </w:r>
      <w:r w:rsidR="008B6485">
        <w:rPr>
          <w:rFonts w:ascii="Times New Roman" w:hAnsi="Times New Roman"/>
          <w:b/>
          <w:bCs/>
          <w:sz w:val="28"/>
          <w:szCs w:val="28"/>
          <w:lang w:val="uk-UA"/>
        </w:rPr>
        <w:t xml:space="preserve"> 2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332,50 грн</w:t>
      </w:r>
      <w:r w:rsidR="008B6485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0E1F64" w:rsidRDefault="00CE4D26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 Художнє оформлення шко</w:t>
      </w:r>
      <w:r w:rsidR="008B6485">
        <w:rPr>
          <w:rFonts w:ascii="Times New Roman" w:hAnsi="Times New Roman"/>
          <w:sz w:val="28"/>
          <w:szCs w:val="28"/>
          <w:lang w:val="uk-UA"/>
        </w:rPr>
        <w:t>ли (друковані газети, плакати) -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239,01 грн</w:t>
      </w:r>
      <w:r w:rsidR="008B6485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0E1F64" w:rsidRDefault="00CE4D26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 На ремонтні матеріали</w:t>
      </w:r>
      <w:r w:rsidR="008B6485">
        <w:rPr>
          <w:rFonts w:ascii="Times New Roman" w:hAnsi="Times New Roman"/>
          <w:b/>
          <w:bCs/>
          <w:sz w:val="28"/>
          <w:szCs w:val="28"/>
          <w:lang w:val="uk-UA"/>
        </w:rPr>
        <w:t xml:space="preserve"> -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274,00 грн.</w:t>
      </w:r>
    </w:p>
    <w:p w:rsidR="000E1F64" w:rsidRDefault="00CE4D26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10. Роботи за трудовими угодами (вивезення сміття, чищення каналізації, ремонт та налагодження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муз.інструменту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B6485">
        <w:rPr>
          <w:rFonts w:ascii="Times New Roman" w:hAnsi="Times New Roman"/>
          <w:sz w:val="28"/>
          <w:szCs w:val="28"/>
          <w:lang w:val="uk-UA"/>
        </w:rPr>
        <w:t>відшкодування відповідальному за ведення документації з находження внесків та витрат, транспортні послуги)-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B6485">
        <w:rPr>
          <w:rFonts w:ascii="Times New Roman" w:hAnsi="Times New Roman"/>
          <w:b/>
          <w:bCs/>
          <w:sz w:val="28"/>
          <w:szCs w:val="28"/>
          <w:lang w:val="uk-UA"/>
        </w:rPr>
        <w:t xml:space="preserve">2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807,00 грн</w:t>
      </w:r>
      <w:r w:rsidR="008B6485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0E1F64" w:rsidRDefault="00CE4D26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 На придбання конструкторів “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Лего-робот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8B6485">
        <w:rPr>
          <w:rFonts w:ascii="Times New Roman" w:hAnsi="Times New Roman"/>
          <w:b/>
          <w:bCs/>
          <w:sz w:val="28"/>
          <w:szCs w:val="28"/>
          <w:lang w:val="uk-UA"/>
        </w:rPr>
        <w:t xml:space="preserve">- 8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146,00 грн</w:t>
      </w:r>
      <w:r w:rsidR="008B6485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0E1F64" w:rsidRDefault="00CE4D26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12.Видано в борг на придбання телевізора</w:t>
      </w:r>
      <w:r w:rsidR="008B6485">
        <w:rPr>
          <w:rFonts w:ascii="Times New Roman" w:hAnsi="Times New Roman"/>
          <w:b/>
          <w:bCs/>
          <w:sz w:val="28"/>
          <w:szCs w:val="28"/>
          <w:lang w:val="uk-UA"/>
        </w:rPr>
        <w:t xml:space="preserve"> -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880 грн.</w:t>
      </w:r>
    </w:p>
    <w:p w:rsidR="000E1F64" w:rsidRDefault="00CE4D26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13. На електричні товари (економ</w:t>
      </w:r>
      <w:r w:rsidR="008B6485">
        <w:rPr>
          <w:rFonts w:ascii="Times New Roman" w:hAnsi="Times New Roman"/>
          <w:sz w:val="28"/>
          <w:szCs w:val="28"/>
          <w:lang w:val="uk-UA"/>
        </w:rPr>
        <w:t>. лампочки, лампи, світильники, р</w:t>
      </w:r>
      <w:r>
        <w:rPr>
          <w:rFonts w:ascii="Times New Roman" w:hAnsi="Times New Roman"/>
          <w:sz w:val="28"/>
          <w:szCs w:val="28"/>
          <w:lang w:val="uk-UA"/>
        </w:rPr>
        <w:t>озетки, вимикачі) -</w:t>
      </w:r>
      <w:r w:rsidR="008B6485">
        <w:rPr>
          <w:rFonts w:ascii="Times New Roman" w:hAnsi="Times New Roman"/>
          <w:b/>
          <w:bCs/>
          <w:sz w:val="28"/>
          <w:szCs w:val="28"/>
          <w:lang w:val="uk-UA"/>
        </w:rPr>
        <w:t xml:space="preserve">3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051,40 грн</w:t>
      </w:r>
      <w:r w:rsidR="008B6485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0E1F64" w:rsidRDefault="000E1F64">
      <w:pPr>
        <w:rPr>
          <w:rFonts w:hint="eastAsia"/>
        </w:rPr>
      </w:pPr>
    </w:p>
    <w:p w:rsidR="000E1F64" w:rsidRDefault="000E1F64">
      <w:pPr>
        <w:rPr>
          <w:rFonts w:hint="eastAsia"/>
        </w:rPr>
      </w:pPr>
    </w:p>
    <w:p w:rsidR="000E1F64" w:rsidRDefault="008B6485">
      <w:pPr>
        <w:jc w:val="right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Всього -50 </w:t>
      </w:r>
      <w:r w:rsidR="00CE4D26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030 </w:t>
      </w:r>
      <w:proofErr w:type="spellStart"/>
      <w:r w:rsidR="00CE4D26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грн</w:t>
      </w:r>
      <w:proofErr w:type="spellEnd"/>
      <w:r w:rsidR="00CE4D26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 </w:t>
      </w:r>
    </w:p>
    <w:p w:rsidR="000E1F64" w:rsidRDefault="000E1F64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E1F64" w:rsidRDefault="008B6485">
      <w:pPr>
        <w:jc w:val="right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Борг на 26.12.2016 р.- 3 </w:t>
      </w:r>
      <w:r w:rsidR="00CE4D26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080 </w:t>
      </w:r>
      <w:proofErr w:type="spellStart"/>
      <w:r w:rsidR="00CE4D26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грн</w:t>
      </w:r>
      <w:proofErr w:type="spellEnd"/>
    </w:p>
    <w:p w:rsidR="000E1F64" w:rsidRDefault="000E1F64">
      <w:pPr>
        <w:jc w:val="right"/>
        <w:rPr>
          <w:lang w:val="uk-UA"/>
        </w:rPr>
      </w:pPr>
    </w:p>
    <w:p w:rsidR="00266A60" w:rsidRDefault="00266A60">
      <w:pPr>
        <w:jc w:val="right"/>
        <w:rPr>
          <w:lang w:val="uk-UA"/>
        </w:rPr>
      </w:pPr>
    </w:p>
    <w:p w:rsidR="00266A60" w:rsidRDefault="00266A60">
      <w:pPr>
        <w:jc w:val="right"/>
        <w:rPr>
          <w:lang w:val="uk-UA"/>
        </w:rPr>
      </w:pPr>
    </w:p>
    <w:p w:rsidR="00266A60" w:rsidRDefault="00266A60">
      <w:pPr>
        <w:jc w:val="right"/>
        <w:rPr>
          <w:lang w:val="uk-UA"/>
        </w:rPr>
      </w:pPr>
    </w:p>
    <w:p w:rsidR="00266A60" w:rsidRDefault="00266A60">
      <w:pPr>
        <w:jc w:val="right"/>
        <w:rPr>
          <w:lang w:val="uk-UA"/>
        </w:rPr>
      </w:pPr>
    </w:p>
    <w:p w:rsidR="00266A60" w:rsidRDefault="00266A60">
      <w:pPr>
        <w:jc w:val="right"/>
        <w:rPr>
          <w:lang w:val="uk-UA"/>
        </w:rPr>
      </w:pPr>
    </w:p>
    <w:p w:rsidR="00266A60" w:rsidRPr="00266A60" w:rsidRDefault="00266A60" w:rsidP="00266A60">
      <w:pPr>
        <w:jc w:val="center"/>
        <w:rPr>
          <w:b/>
          <w:bCs/>
          <w:sz w:val="44"/>
          <w:szCs w:val="44"/>
          <w:lang w:val="uk-UA"/>
        </w:rPr>
      </w:pPr>
      <w:r w:rsidRPr="00266A60">
        <w:rPr>
          <w:b/>
          <w:bCs/>
          <w:sz w:val="44"/>
          <w:szCs w:val="44"/>
          <w:lang w:val="uk-UA"/>
        </w:rPr>
        <w:t>Звіт</w:t>
      </w:r>
    </w:p>
    <w:p w:rsidR="00266A60" w:rsidRPr="00266A60" w:rsidRDefault="00266A60" w:rsidP="00266A60">
      <w:pPr>
        <w:jc w:val="center"/>
        <w:rPr>
          <w:rFonts w:hint="eastAsia"/>
          <w:sz w:val="28"/>
          <w:szCs w:val="28"/>
          <w:lang w:val="uk-UA"/>
        </w:rPr>
      </w:pPr>
      <w:r w:rsidRPr="00266A60">
        <w:rPr>
          <w:sz w:val="28"/>
          <w:szCs w:val="28"/>
          <w:lang w:val="uk-UA"/>
        </w:rPr>
        <w:t>про надходження та витрати благодійних внесків від інших осіб та організацій станом на 26.12.2016р.</w:t>
      </w:r>
    </w:p>
    <w:p w:rsidR="00266A60" w:rsidRPr="00266A60" w:rsidRDefault="00266A60" w:rsidP="00266A60">
      <w:pPr>
        <w:jc w:val="center"/>
        <w:rPr>
          <w:rFonts w:hint="eastAsia"/>
          <w:sz w:val="28"/>
          <w:szCs w:val="28"/>
        </w:rPr>
      </w:pPr>
    </w:p>
    <w:p w:rsidR="00266A60" w:rsidRPr="00266A60" w:rsidRDefault="00266A60" w:rsidP="00266A60">
      <w:pPr>
        <w:jc w:val="center"/>
        <w:rPr>
          <w:sz w:val="28"/>
          <w:szCs w:val="28"/>
          <w:lang w:val="uk-UA"/>
        </w:rPr>
      </w:pPr>
      <w:r w:rsidRPr="00266A60">
        <w:rPr>
          <w:sz w:val="28"/>
          <w:szCs w:val="28"/>
          <w:lang w:val="uk-UA"/>
        </w:rPr>
        <w:t>Поступило в фонд школи:</w:t>
      </w:r>
    </w:p>
    <w:p w:rsidR="00266A60" w:rsidRPr="00266A60" w:rsidRDefault="00266A60" w:rsidP="00266A60">
      <w:pPr>
        <w:jc w:val="center"/>
        <w:rPr>
          <w:sz w:val="28"/>
          <w:szCs w:val="28"/>
          <w:lang w:val="uk-UA"/>
        </w:rPr>
      </w:pPr>
    </w:p>
    <w:p w:rsidR="00266A60" w:rsidRPr="00266A60" w:rsidRDefault="00266A60" w:rsidP="00266A60">
      <w:pPr>
        <w:jc w:val="center"/>
        <w:rPr>
          <w:sz w:val="28"/>
          <w:szCs w:val="28"/>
          <w:lang w:val="uk-UA"/>
        </w:rPr>
      </w:pPr>
      <w:r w:rsidRPr="00266A60">
        <w:rPr>
          <w:sz w:val="28"/>
          <w:szCs w:val="28"/>
          <w:lang w:val="uk-UA"/>
        </w:rPr>
        <w:t xml:space="preserve">Від щомісячних благодійних внесків </w:t>
      </w:r>
      <w:r>
        <w:rPr>
          <w:sz w:val="28"/>
          <w:szCs w:val="28"/>
          <w:lang w:val="uk-UA"/>
        </w:rPr>
        <w:t>від інши</w:t>
      </w:r>
      <w:r w:rsidRPr="00266A60">
        <w:rPr>
          <w:sz w:val="28"/>
          <w:szCs w:val="28"/>
          <w:lang w:val="uk-UA"/>
        </w:rPr>
        <w:t>х осіб -</w:t>
      </w:r>
      <w:r w:rsidRPr="00266A60">
        <w:rPr>
          <w:b/>
          <w:bCs/>
          <w:sz w:val="28"/>
          <w:szCs w:val="28"/>
          <w:lang w:val="uk-UA"/>
        </w:rPr>
        <w:t>20 377</w:t>
      </w:r>
      <w:r w:rsidRPr="00266A60">
        <w:rPr>
          <w:sz w:val="28"/>
          <w:szCs w:val="28"/>
          <w:lang w:val="uk-UA"/>
        </w:rPr>
        <w:t xml:space="preserve"> </w:t>
      </w:r>
      <w:r w:rsidRPr="00266A60">
        <w:rPr>
          <w:b/>
          <w:bCs/>
          <w:sz w:val="28"/>
          <w:szCs w:val="28"/>
          <w:lang w:val="uk-UA"/>
        </w:rPr>
        <w:t>грн</w:t>
      </w:r>
      <w:r w:rsidRPr="00266A60">
        <w:rPr>
          <w:sz w:val="28"/>
          <w:szCs w:val="28"/>
          <w:lang w:val="uk-UA"/>
        </w:rPr>
        <w:t>.</w:t>
      </w:r>
    </w:p>
    <w:p w:rsidR="00266A60" w:rsidRPr="00266A60" w:rsidRDefault="00266A60" w:rsidP="00266A60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266A60" w:rsidRPr="00266A60" w:rsidRDefault="00266A60" w:rsidP="00266A60">
      <w:pPr>
        <w:jc w:val="center"/>
        <w:rPr>
          <w:sz w:val="28"/>
          <w:szCs w:val="28"/>
          <w:lang w:val="uk-UA"/>
        </w:rPr>
      </w:pPr>
    </w:p>
    <w:p w:rsidR="00266A60" w:rsidRPr="00266A60" w:rsidRDefault="00266A60" w:rsidP="00266A60">
      <w:pPr>
        <w:jc w:val="center"/>
        <w:rPr>
          <w:sz w:val="28"/>
          <w:szCs w:val="28"/>
          <w:lang w:val="uk-UA"/>
        </w:rPr>
      </w:pPr>
      <w:r w:rsidRPr="00266A60">
        <w:rPr>
          <w:sz w:val="28"/>
          <w:szCs w:val="28"/>
          <w:lang w:val="uk-UA"/>
        </w:rPr>
        <w:t>Витрачено на потреби школи:</w:t>
      </w:r>
    </w:p>
    <w:p w:rsidR="00266A60" w:rsidRPr="00266A60" w:rsidRDefault="00266A60" w:rsidP="00266A60">
      <w:pPr>
        <w:rPr>
          <w:sz w:val="28"/>
          <w:szCs w:val="28"/>
          <w:lang w:val="uk-UA"/>
        </w:rPr>
      </w:pPr>
    </w:p>
    <w:p w:rsidR="00266A60" w:rsidRPr="00266A60" w:rsidRDefault="00266A60" w:rsidP="00266A60">
      <w:pPr>
        <w:pStyle w:val="ac"/>
        <w:numPr>
          <w:ilvl w:val="0"/>
          <w:numId w:val="1"/>
        </w:numPr>
        <w:rPr>
          <w:sz w:val="28"/>
          <w:szCs w:val="28"/>
          <w:lang w:val="uk-UA"/>
        </w:rPr>
      </w:pPr>
      <w:r w:rsidRPr="00266A60">
        <w:rPr>
          <w:sz w:val="28"/>
          <w:szCs w:val="28"/>
          <w:lang w:val="uk-UA"/>
        </w:rPr>
        <w:t xml:space="preserve">Придбання телевізора у хол школи – </w:t>
      </w:r>
      <w:r>
        <w:rPr>
          <w:b/>
          <w:sz w:val="28"/>
          <w:szCs w:val="28"/>
          <w:lang w:val="uk-UA"/>
        </w:rPr>
        <w:t xml:space="preserve">11 </w:t>
      </w:r>
      <w:r w:rsidRPr="00266A60">
        <w:rPr>
          <w:b/>
          <w:sz w:val="28"/>
          <w:szCs w:val="28"/>
          <w:lang w:val="uk-UA"/>
        </w:rPr>
        <w:t>220</w:t>
      </w:r>
      <w:r w:rsidRPr="00266A60">
        <w:rPr>
          <w:sz w:val="28"/>
          <w:szCs w:val="28"/>
          <w:lang w:val="uk-UA"/>
        </w:rPr>
        <w:t xml:space="preserve"> грн.</w:t>
      </w:r>
    </w:p>
    <w:p w:rsidR="00266A60" w:rsidRPr="00266A60" w:rsidRDefault="00266A60" w:rsidP="00266A60">
      <w:pPr>
        <w:pStyle w:val="ac"/>
        <w:numPr>
          <w:ilvl w:val="0"/>
          <w:numId w:val="1"/>
        </w:numPr>
        <w:rPr>
          <w:bCs/>
          <w:sz w:val="28"/>
          <w:szCs w:val="28"/>
          <w:lang w:val="uk-UA"/>
        </w:rPr>
      </w:pPr>
      <w:r w:rsidRPr="00266A60">
        <w:rPr>
          <w:bCs/>
          <w:sz w:val="28"/>
          <w:szCs w:val="28"/>
          <w:lang w:val="uk-UA"/>
        </w:rPr>
        <w:t>Придбання конструктора «</w:t>
      </w:r>
      <w:proofErr w:type="spellStart"/>
      <w:r w:rsidRPr="00266A60">
        <w:rPr>
          <w:bCs/>
          <w:sz w:val="28"/>
          <w:szCs w:val="28"/>
          <w:lang w:val="uk-UA"/>
        </w:rPr>
        <w:t>Лего</w:t>
      </w:r>
      <w:proofErr w:type="spellEnd"/>
      <w:r w:rsidRPr="00266A60">
        <w:rPr>
          <w:bCs/>
          <w:sz w:val="28"/>
          <w:szCs w:val="28"/>
          <w:lang w:val="uk-UA"/>
        </w:rPr>
        <w:t xml:space="preserve">» - </w:t>
      </w:r>
      <w:r w:rsidRPr="00266A60">
        <w:rPr>
          <w:b/>
          <w:bCs/>
          <w:sz w:val="28"/>
          <w:szCs w:val="28"/>
          <w:lang w:val="uk-UA"/>
        </w:rPr>
        <w:t>3 120</w:t>
      </w:r>
      <w:r w:rsidRPr="00266A60">
        <w:rPr>
          <w:bCs/>
          <w:sz w:val="28"/>
          <w:szCs w:val="28"/>
          <w:lang w:val="uk-UA"/>
        </w:rPr>
        <w:t xml:space="preserve"> грн.</w:t>
      </w:r>
    </w:p>
    <w:p w:rsidR="00266A60" w:rsidRPr="00266A60" w:rsidRDefault="00266A60" w:rsidP="00266A60">
      <w:pPr>
        <w:pStyle w:val="ac"/>
        <w:numPr>
          <w:ilvl w:val="0"/>
          <w:numId w:val="1"/>
        </w:numPr>
        <w:rPr>
          <w:bCs/>
          <w:sz w:val="28"/>
          <w:szCs w:val="28"/>
          <w:lang w:val="uk-UA"/>
        </w:rPr>
      </w:pPr>
      <w:r w:rsidRPr="00266A60">
        <w:rPr>
          <w:bCs/>
          <w:sz w:val="28"/>
          <w:szCs w:val="28"/>
          <w:lang w:val="uk-UA"/>
        </w:rPr>
        <w:t xml:space="preserve">Придбання модему (ІІІ поверх)  - </w:t>
      </w:r>
      <w:r w:rsidRPr="00266A60">
        <w:rPr>
          <w:b/>
          <w:bCs/>
          <w:sz w:val="28"/>
          <w:szCs w:val="28"/>
          <w:lang w:val="uk-UA"/>
        </w:rPr>
        <w:t>500</w:t>
      </w:r>
      <w:r w:rsidRPr="00266A60">
        <w:rPr>
          <w:bCs/>
          <w:sz w:val="28"/>
          <w:szCs w:val="28"/>
          <w:lang w:val="uk-UA"/>
        </w:rPr>
        <w:t xml:space="preserve"> грн.</w:t>
      </w:r>
    </w:p>
    <w:p w:rsidR="00266A60" w:rsidRPr="00266A60" w:rsidRDefault="00266A60" w:rsidP="00266A60">
      <w:pPr>
        <w:pStyle w:val="ac"/>
        <w:numPr>
          <w:ilvl w:val="0"/>
          <w:numId w:val="1"/>
        </w:numPr>
        <w:rPr>
          <w:bCs/>
          <w:sz w:val="28"/>
          <w:szCs w:val="28"/>
          <w:lang w:val="uk-UA"/>
        </w:rPr>
      </w:pPr>
      <w:r w:rsidRPr="00266A60">
        <w:rPr>
          <w:bCs/>
          <w:sz w:val="28"/>
          <w:szCs w:val="28"/>
          <w:lang w:val="uk-UA"/>
        </w:rPr>
        <w:t xml:space="preserve">Господарські товари – </w:t>
      </w:r>
      <w:r w:rsidRPr="00266A60">
        <w:rPr>
          <w:b/>
          <w:bCs/>
          <w:sz w:val="28"/>
          <w:szCs w:val="28"/>
          <w:lang w:val="uk-UA"/>
        </w:rPr>
        <w:t>2 217, 30</w:t>
      </w:r>
      <w:r w:rsidRPr="00266A60">
        <w:rPr>
          <w:bCs/>
          <w:sz w:val="28"/>
          <w:szCs w:val="28"/>
          <w:lang w:val="uk-UA"/>
        </w:rPr>
        <w:t xml:space="preserve"> грн.</w:t>
      </w:r>
    </w:p>
    <w:p w:rsidR="00266A60" w:rsidRPr="00266A60" w:rsidRDefault="00266A60" w:rsidP="00266A60">
      <w:pPr>
        <w:pStyle w:val="ac"/>
        <w:numPr>
          <w:ilvl w:val="0"/>
          <w:numId w:val="1"/>
        </w:numPr>
        <w:rPr>
          <w:bCs/>
          <w:sz w:val="28"/>
          <w:szCs w:val="28"/>
          <w:lang w:val="uk-UA"/>
        </w:rPr>
      </w:pPr>
      <w:r w:rsidRPr="00266A60">
        <w:rPr>
          <w:bCs/>
          <w:sz w:val="28"/>
          <w:szCs w:val="28"/>
          <w:lang w:val="uk-UA"/>
        </w:rPr>
        <w:t xml:space="preserve">Миючі засоби – </w:t>
      </w:r>
      <w:r w:rsidRPr="00266A60">
        <w:rPr>
          <w:b/>
          <w:bCs/>
          <w:sz w:val="28"/>
          <w:szCs w:val="28"/>
          <w:lang w:val="uk-UA"/>
        </w:rPr>
        <w:t>2 120,</w:t>
      </w:r>
      <w:r w:rsidRPr="00266A60">
        <w:rPr>
          <w:bCs/>
          <w:sz w:val="28"/>
          <w:szCs w:val="28"/>
          <w:lang w:val="uk-UA"/>
        </w:rPr>
        <w:t xml:space="preserve"> </w:t>
      </w:r>
      <w:r w:rsidRPr="00266A60">
        <w:rPr>
          <w:b/>
          <w:bCs/>
          <w:sz w:val="28"/>
          <w:szCs w:val="28"/>
          <w:lang w:val="uk-UA"/>
        </w:rPr>
        <w:t>20</w:t>
      </w:r>
      <w:r w:rsidRPr="00266A60">
        <w:rPr>
          <w:bCs/>
          <w:sz w:val="28"/>
          <w:szCs w:val="28"/>
          <w:lang w:val="uk-UA"/>
        </w:rPr>
        <w:t xml:space="preserve"> грн.</w:t>
      </w:r>
    </w:p>
    <w:p w:rsidR="00266A60" w:rsidRPr="00266A60" w:rsidRDefault="00266A60" w:rsidP="00266A60">
      <w:pPr>
        <w:pStyle w:val="ac"/>
        <w:numPr>
          <w:ilvl w:val="0"/>
          <w:numId w:val="1"/>
        </w:numPr>
        <w:rPr>
          <w:bCs/>
          <w:sz w:val="28"/>
          <w:szCs w:val="28"/>
          <w:lang w:val="uk-UA"/>
        </w:rPr>
      </w:pPr>
      <w:r w:rsidRPr="00266A60">
        <w:rPr>
          <w:bCs/>
          <w:sz w:val="28"/>
          <w:szCs w:val="28"/>
          <w:lang w:val="uk-UA"/>
        </w:rPr>
        <w:t>Придбання кріплення для телевізора</w:t>
      </w:r>
      <w:r w:rsidRPr="00266A60">
        <w:rPr>
          <w:b/>
          <w:bCs/>
          <w:sz w:val="28"/>
          <w:szCs w:val="28"/>
          <w:lang w:val="uk-UA"/>
        </w:rPr>
        <w:t xml:space="preserve"> – 800</w:t>
      </w:r>
      <w:r w:rsidRPr="00266A60">
        <w:rPr>
          <w:bCs/>
          <w:sz w:val="28"/>
          <w:szCs w:val="28"/>
          <w:lang w:val="uk-UA"/>
        </w:rPr>
        <w:t xml:space="preserve"> грн.</w:t>
      </w:r>
    </w:p>
    <w:p w:rsidR="00266A60" w:rsidRPr="00266A60" w:rsidRDefault="00266A60" w:rsidP="00266A60">
      <w:pPr>
        <w:rPr>
          <w:rFonts w:hint="eastAsia"/>
          <w:sz w:val="28"/>
          <w:szCs w:val="28"/>
        </w:rPr>
      </w:pPr>
    </w:p>
    <w:p w:rsidR="00266A60" w:rsidRPr="00266A60" w:rsidRDefault="00266A60" w:rsidP="00266A60">
      <w:pPr>
        <w:rPr>
          <w:rFonts w:hint="eastAsia"/>
          <w:sz w:val="28"/>
          <w:szCs w:val="28"/>
        </w:rPr>
      </w:pPr>
    </w:p>
    <w:p w:rsidR="00266A60" w:rsidRPr="00266A60" w:rsidRDefault="00266A60" w:rsidP="00266A60">
      <w:pPr>
        <w:rPr>
          <w:b/>
          <w:bCs/>
          <w:sz w:val="28"/>
          <w:szCs w:val="28"/>
          <w:u w:val="single"/>
          <w:lang w:val="uk-UA"/>
        </w:rPr>
      </w:pPr>
      <w:r w:rsidRPr="00266A60">
        <w:rPr>
          <w:b/>
          <w:bCs/>
          <w:sz w:val="28"/>
          <w:szCs w:val="28"/>
          <w:u w:val="single"/>
          <w:lang w:val="uk-UA"/>
        </w:rPr>
        <w:t xml:space="preserve">Всього -19.977 </w:t>
      </w:r>
      <w:proofErr w:type="spellStart"/>
      <w:r w:rsidRPr="00266A60">
        <w:rPr>
          <w:b/>
          <w:bCs/>
          <w:sz w:val="28"/>
          <w:szCs w:val="28"/>
          <w:u w:val="single"/>
          <w:lang w:val="uk-UA"/>
        </w:rPr>
        <w:t>грн</w:t>
      </w:r>
      <w:proofErr w:type="spellEnd"/>
      <w:r w:rsidRPr="00266A60">
        <w:rPr>
          <w:b/>
          <w:bCs/>
          <w:sz w:val="28"/>
          <w:szCs w:val="28"/>
          <w:u w:val="single"/>
          <w:lang w:val="uk-UA"/>
        </w:rPr>
        <w:t xml:space="preserve"> </w:t>
      </w:r>
    </w:p>
    <w:p w:rsidR="00266A60" w:rsidRPr="00266A60" w:rsidRDefault="00266A60" w:rsidP="00266A60">
      <w:pPr>
        <w:rPr>
          <w:sz w:val="28"/>
          <w:szCs w:val="28"/>
          <w:lang w:val="uk-UA"/>
        </w:rPr>
      </w:pPr>
      <w:r w:rsidRPr="00266A60">
        <w:rPr>
          <w:sz w:val="28"/>
          <w:szCs w:val="28"/>
          <w:lang w:val="uk-UA"/>
        </w:rPr>
        <w:t>.</w:t>
      </w:r>
    </w:p>
    <w:p w:rsidR="00266A60" w:rsidRPr="00266A60" w:rsidRDefault="00266A60" w:rsidP="00266A60">
      <w:pPr>
        <w:rPr>
          <w:b/>
          <w:bCs/>
          <w:sz w:val="28"/>
          <w:szCs w:val="28"/>
          <w:u w:val="single"/>
          <w:lang w:val="uk-UA"/>
        </w:rPr>
      </w:pPr>
      <w:r w:rsidRPr="00266A60">
        <w:rPr>
          <w:b/>
          <w:bCs/>
          <w:sz w:val="28"/>
          <w:szCs w:val="28"/>
          <w:u w:val="single"/>
          <w:lang w:val="uk-UA"/>
        </w:rPr>
        <w:t>Залишок – 400 грн.</w:t>
      </w:r>
    </w:p>
    <w:p w:rsidR="00266A60" w:rsidRPr="00266A60" w:rsidRDefault="00266A60" w:rsidP="00266A60">
      <w:pPr>
        <w:rPr>
          <w:rFonts w:hint="eastAsia"/>
          <w:sz w:val="28"/>
          <w:szCs w:val="28"/>
          <w:lang w:val="uk-UA"/>
        </w:rPr>
      </w:pPr>
    </w:p>
    <w:sectPr w:rsidR="00266A60" w:rsidRPr="00266A60" w:rsidSect="008B6485">
      <w:pgSz w:w="11906" w:h="16838"/>
      <w:pgMar w:top="1134" w:right="707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FA6" w:rsidRDefault="00BA4FA6" w:rsidP="00266A60">
      <w:pPr>
        <w:rPr>
          <w:rFonts w:hint="eastAsia"/>
        </w:rPr>
      </w:pPr>
      <w:r>
        <w:separator/>
      </w:r>
    </w:p>
  </w:endnote>
  <w:endnote w:type="continuationSeparator" w:id="0">
    <w:p w:rsidR="00BA4FA6" w:rsidRDefault="00BA4FA6" w:rsidP="00266A6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FA6" w:rsidRDefault="00BA4FA6" w:rsidP="00266A60">
      <w:pPr>
        <w:rPr>
          <w:rFonts w:hint="eastAsia"/>
        </w:rPr>
      </w:pPr>
      <w:r>
        <w:separator/>
      </w:r>
    </w:p>
  </w:footnote>
  <w:footnote w:type="continuationSeparator" w:id="0">
    <w:p w:rsidR="00BA4FA6" w:rsidRDefault="00BA4FA6" w:rsidP="00266A6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D0179"/>
    <w:multiLevelType w:val="hybridMultilevel"/>
    <w:tmpl w:val="1A9C1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64"/>
    <w:rsid w:val="000E1F64"/>
    <w:rsid w:val="00266A60"/>
    <w:rsid w:val="004E2A41"/>
    <w:rsid w:val="006B58BE"/>
    <w:rsid w:val="008B6485"/>
    <w:rsid w:val="00BA4FA6"/>
    <w:rsid w:val="00CE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overflowPunct w:val="0"/>
    </w:pPr>
    <w:rPr>
      <w:color w:val="00000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  <w:style w:type="paragraph" w:styleId="a8">
    <w:name w:val="header"/>
    <w:basedOn w:val="a"/>
    <w:link w:val="a9"/>
    <w:uiPriority w:val="99"/>
    <w:unhideWhenUsed/>
    <w:rsid w:val="00266A60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266A60"/>
    <w:rPr>
      <w:color w:val="00000A"/>
      <w:szCs w:val="21"/>
    </w:rPr>
  </w:style>
  <w:style w:type="paragraph" w:styleId="aa">
    <w:name w:val="footer"/>
    <w:basedOn w:val="a"/>
    <w:link w:val="ab"/>
    <w:uiPriority w:val="99"/>
    <w:unhideWhenUsed/>
    <w:rsid w:val="00266A60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266A60"/>
    <w:rPr>
      <w:color w:val="00000A"/>
      <w:szCs w:val="21"/>
    </w:rPr>
  </w:style>
  <w:style w:type="paragraph" w:styleId="ac">
    <w:name w:val="List Paragraph"/>
    <w:basedOn w:val="a"/>
    <w:uiPriority w:val="34"/>
    <w:qFormat/>
    <w:rsid w:val="00266A60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overflowPunct w:val="0"/>
    </w:pPr>
    <w:rPr>
      <w:color w:val="00000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  <w:style w:type="paragraph" w:styleId="a8">
    <w:name w:val="header"/>
    <w:basedOn w:val="a"/>
    <w:link w:val="a9"/>
    <w:uiPriority w:val="99"/>
    <w:unhideWhenUsed/>
    <w:rsid w:val="00266A60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266A60"/>
    <w:rPr>
      <w:color w:val="00000A"/>
      <w:szCs w:val="21"/>
    </w:rPr>
  </w:style>
  <w:style w:type="paragraph" w:styleId="aa">
    <w:name w:val="footer"/>
    <w:basedOn w:val="a"/>
    <w:link w:val="ab"/>
    <w:uiPriority w:val="99"/>
    <w:unhideWhenUsed/>
    <w:rsid w:val="00266A60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266A60"/>
    <w:rPr>
      <w:color w:val="00000A"/>
      <w:szCs w:val="21"/>
    </w:rPr>
  </w:style>
  <w:style w:type="paragraph" w:styleId="ac">
    <w:name w:val="List Paragraph"/>
    <w:basedOn w:val="a"/>
    <w:uiPriority w:val="34"/>
    <w:qFormat/>
    <w:rsid w:val="00266A6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5</cp:revision>
  <cp:lastPrinted>2016-12-27T06:33:00Z</cp:lastPrinted>
  <dcterms:created xsi:type="dcterms:W3CDTF">2017-01-03T11:09:00Z</dcterms:created>
  <dcterms:modified xsi:type="dcterms:W3CDTF">2017-01-03T12:49:00Z</dcterms:modified>
  <dc:language>ru-RU</dc:language>
</cp:coreProperties>
</file>